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5" w:rsidRDefault="00CF1177" w:rsidP="00FD36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3345180</wp:posOffset>
            </wp:positionH>
            <wp:positionV relativeFrom="margin">
              <wp:align>top</wp:align>
            </wp:positionV>
            <wp:extent cx="1195200" cy="270000"/>
            <wp:effectExtent l="0" t="0" r="508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11521" r="6691" b="13979"/>
                    <a:stretch/>
                  </pic:blipFill>
                  <pic:spPr bwMode="auto">
                    <a:xfrm>
                      <a:off x="0" y="0"/>
                      <a:ext cx="11952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177">
        <w:rPr>
          <w:rFonts w:ascii="Verdana" w:hAnsi="Verdana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64400" cy="309600"/>
            <wp:effectExtent l="0" t="0" r="0" b="0"/>
            <wp:wrapSquare wrapText="bothSides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4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2540</wp:posOffset>
            </wp:positionV>
            <wp:extent cx="1389380" cy="237490"/>
            <wp:effectExtent l="0" t="0" r="1270" b="0"/>
            <wp:wrapNone/>
            <wp:docPr id="4" name="Imagen 4" descr="ADEIT_LOGO_HORIZ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EIT_LOGO_HORIZ_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17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782865" w:rsidRDefault="00782865" w:rsidP="00FD36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D71477" w:rsidRDefault="00D71477" w:rsidP="00FD36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CF1177" w:rsidRDefault="00CF1177" w:rsidP="00FD36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C36EAB" w:rsidRPr="00090C49" w:rsidRDefault="00360FC4" w:rsidP="00C36EAB">
      <w:pPr>
        <w:shd w:val="clear" w:color="auto" w:fill="40618B"/>
        <w:spacing w:after="0"/>
        <w:jc w:val="center"/>
        <w:rPr>
          <w:rFonts w:ascii="Verdana" w:hAnsi="Verdana" w:cs="Arial"/>
          <w:b/>
          <w:bCs/>
          <w:color w:val="FFFFFF"/>
          <w:sz w:val="24"/>
          <w:szCs w:val="24"/>
        </w:rPr>
      </w:pPr>
      <w:r>
        <w:rPr>
          <w:rFonts w:ascii="Verdana" w:hAnsi="Verdana" w:cs="Arial"/>
          <w:b/>
          <w:bCs/>
          <w:smallCaps/>
          <w:color w:val="FFFFFF"/>
          <w:sz w:val="24"/>
          <w:szCs w:val="24"/>
        </w:rPr>
        <w:t>GRADO EN ENFERMERÍA</w:t>
      </w:r>
    </w:p>
    <w:p w:rsidR="00A17B07" w:rsidRPr="00494F01" w:rsidRDefault="00A17B07" w:rsidP="00C36EAB">
      <w:pPr>
        <w:spacing w:after="0"/>
        <w:rPr>
          <w:rFonts w:ascii="Verdana" w:hAnsi="Verdana" w:cs="Arial"/>
          <w:b/>
          <w:bCs/>
          <w:smallCaps/>
          <w:color w:val="0F243E"/>
          <w:sz w:val="16"/>
          <w:szCs w:val="16"/>
        </w:rPr>
      </w:pPr>
    </w:p>
    <w:p w:rsidR="00E217DE" w:rsidRDefault="00E217DE" w:rsidP="00E217DE">
      <w:pPr>
        <w:spacing w:after="0"/>
        <w:jc w:val="center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E217DE">
        <w:rPr>
          <w:rFonts w:ascii="Verdana" w:hAnsi="Verdana" w:cs="Arial"/>
          <w:b/>
          <w:bCs/>
          <w:smallCaps/>
          <w:color w:val="0F243E"/>
          <w:sz w:val="20"/>
          <w:szCs w:val="20"/>
        </w:rPr>
        <w:t>Practicas</w:t>
      </w:r>
      <w:r w:rsidR="00494F01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 externas extracurriculares </w:t>
      </w:r>
      <w:r w:rsidR="00417DBC">
        <w:rPr>
          <w:rFonts w:ascii="Verdana" w:hAnsi="Verdana" w:cs="Arial"/>
          <w:b/>
          <w:bCs/>
          <w:smallCaps/>
          <w:color w:val="0F243E"/>
          <w:sz w:val="20"/>
          <w:szCs w:val="20"/>
        </w:rPr>
        <w:t>2021/2022</w:t>
      </w:r>
    </w:p>
    <w:p w:rsidR="00360FC4" w:rsidRPr="00360FC4" w:rsidRDefault="00360FC4" w:rsidP="00360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color w:val="0F243E"/>
          <w:sz w:val="18"/>
          <w:szCs w:val="18"/>
        </w:rPr>
      </w:pPr>
      <w:r w:rsidRPr="00360FC4">
        <w:rPr>
          <w:rFonts w:ascii="Verdana" w:hAnsi="Verdana" w:cs="Arial"/>
          <w:color w:val="0F243E"/>
          <w:sz w:val="18"/>
          <w:szCs w:val="18"/>
        </w:rPr>
        <w:t>(Sin créditos académicos)</w:t>
      </w:r>
    </w:p>
    <w:p w:rsidR="00FA42E9" w:rsidRDefault="00FA42E9" w:rsidP="006A2750">
      <w:pPr>
        <w:spacing w:after="0"/>
        <w:rPr>
          <w:rFonts w:ascii="Verdana" w:hAnsi="Verdana" w:cs="Arial"/>
          <w:b/>
          <w:bCs/>
          <w:smallCaps/>
          <w:color w:val="0F243E"/>
          <w:sz w:val="16"/>
          <w:szCs w:val="16"/>
        </w:rPr>
      </w:pPr>
    </w:p>
    <w:p w:rsidR="00035CA2" w:rsidRPr="00C36EAB" w:rsidRDefault="00035CA2" w:rsidP="006A2750">
      <w:pPr>
        <w:spacing w:after="0"/>
        <w:rPr>
          <w:rFonts w:ascii="Verdana" w:hAnsi="Verdana" w:cs="Arial"/>
          <w:b/>
          <w:bCs/>
          <w:smallCaps/>
          <w:color w:val="0F243E"/>
          <w:sz w:val="16"/>
          <w:szCs w:val="16"/>
        </w:rPr>
      </w:pPr>
    </w:p>
    <w:p w:rsidR="00360FC4" w:rsidRDefault="00360FC4" w:rsidP="001D2716">
      <w:pPr>
        <w:shd w:val="clear" w:color="auto" w:fill="DBE5F1" w:themeFill="accent1" w:themeFillTint="33"/>
        <w:spacing w:before="240" w:after="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>
        <w:rPr>
          <w:rFonts w:ascii="Verdana" w:hAnsi="Verdana" w:cs="Arial"/>
          <w:b/>
          <w:bCs/>
          <w:smallCaps/>
          <w:color w:val="0F243E"/>
          <w:sz w:val="20"/>
          <w:szCs w:val="20"/>
        </w:rPr>
        <w:t>¿Qué son?</w:t>
      </w:r>
    </w:p>
    <w:p w:rsidR="00360FC4" w:rsidRPr="00360FC4" w:rsidRDefault="00360FC4" w:rsidP="001D271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>
        <w:rPr>
          <w:rFonts w:ascii="Verdana" w:hAnsi="Verdana" w:cs="Arial"/>
          <w:color w:val="0F243E"/>
          <w:sz w:val="18"/>
          <w:szCs w:val="18"/>
        </w:rPr>
        <w:t>L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as </w:t>
      </w:r>
      <w:r w:rsidRPr="00360FC4">
        <w:rPr>
          <w:rFonts w:ascii="Verdana" w:hAnsi="Verdana" w:cs="Arial"/>
          <w:b/>
          <w:color w:val="0F243E"/>
          <w:sz w:val="18"/>
          <w:szCs w:val="18"/>
        </w:rPr>
        <w:t>prácticas extracurriculares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son aquellas que los/las estudiantes pueden realizar con carácter voluntario durante </w:t>
      </w:r>
      <w:r>
        <w:rPr>
          <w:rFonts w:ascii="Verdana" w:hAnsi="Verdana" w:cs="Arial"/>
          <w:color w:val="0F243E"/>
          <w:sz w:val="18"/>
          <w:szCs w:val="18"/>
        </w:rPr>
        <w:t xml:space="preserve">su periodo de formación </w:t>
      </w:r>
      <w:r w:rsidRPr="00360FC4">
        <w:rPr>
          <w:rFonts w:ascii="Verdana" w:hAnsi="Verdana" w:cs="Arial"/>
          <w:color w:val="0F243E"/>
          <w:sz w:val="18"/>
          <w:szCs w:val="18"/>
        </w:rPr>
        <w:t>y que, aun teniendo los mismos fines que las prácticas curriculares, no forman parte del plan de estudios.</w:t>
      </w:r>
    </w:p>
    <w:p w:rsidR="00360FC4" w:rsidRPr="00360FC4" w:rsidRDefault="00360FC4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360FC4">
        <w:rPr>
          <w:rFonts w:ascii="Verdana" w:hAnsi="Verdana" w:cs="Arial"/>
          <w:b/>
          <w:bCs/>
          <w:smallCaps/>
          <w:color w:val="0F243E"/>
          <w:sz w:val="20"/>
          <w:szCs w:val="20"/>
        </w:rPr>
        <w:t>Objetivos</w:t>
      </w:r>
    </w:p>
    <w:p w:rsidR="00871DCB" w:rsidRDefault="00360FC4" w:rsidP="001D271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360FC4">
        <w:rPr>
          <w:rFonts w:ascii="Verdana" w:hAnsi="Verdana" w:cs="Arial"/>
          <w:color w:val="0F243E"/>
          <w:sz w:val="18"/>
          <w:szCs w:val="18"/>
        </w:rPr>
        <w:t xml:space="preserve">Las prácticas extracurriculares son una actividad de naturaleza formativa supervisada por un </w:t>
      </w:r>
      <w:r w:rsidRPr="00871DCB">
        <w:rPr>
          <w:rFonts w:ascii="Verdana" w:hAnsi="Verdana" w:cs="Arial"/>
          <w:b/>
          <w:color w:val="0F243E"/>
          <w:sz w:val="18"/>
          <w:szCs w:val="18"/>
        </w:rPr>
        <w:t>tutor</w:t>
      </w:r>
      <w:r w:rsidR="00871DCB">
        <w:rPr>
          <w:rFonts w:ascii="Verdana" w:hAnsi="Verdana" w:cs="Arial"/>
          <w:b/>
          <w:color w:val="0F243E"/>
          <w:sz w:val="18"/>
          <w:szCs w:val="18"/>
        </w:rPr>
        <w:t>/a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de la </w:t>
      </w:r>
      <w:r w:rsidRPr="00871DCB">
        <w:rPr>
          <w:rFonts w:ascii="Verdana" w:hAnsi="Verdana" w:cs="Arial"/>
          <w:b/>
          <w:color w:val="0F243E"/>
          <w:sz w:val="18"/>
          <w:szCs w:val="18"/>
        </w:rPr>
        <w:t>empresa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o </w:t>
      </w:r>
      <w:r w:rsidR="00871DCB">
        <w:rPr>
          <w:rFonts w:ascii="Verdana" w:hAnsi="Verdana" w:cs="Arial"/>
          <w:color w:val="0F243E"/>
          <w:sz w:val="18"/>
          <w:szCs w:val="18"/>
        </w:rPr>
        <w:t>entidad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donde se desarrolla y por un</w:t>
      </w:r>
      <w:r w:rsidRPr="00871DCB">
        <w:rPr>
          <w:rFonts w:ascii="Verdana" w:hAnsi="Verdana" w:cs="Arial"/>
          <w:b/>
          <w:color w:val="0F243E"/>
          <w:sz w:val="18"/>
          <w:szCs w:val="18"/>
        </w:rPr>
        <w:t xml:space="preserve"> tutor</w:t>
      </w:r>
      <w:r w:rsidR="00871DCB">
        <w:rPr>
          <w:rFonts w:ascii="Verdana" w:hAnsi="Verdana" w:cs="Arial"/>
          <w:b/>
          <w:color w:val="0F243E"/>
          <w:sz w:val="18"/>
          <w:szCs w:val="18"/>
        </w:rPr>
        <w:t>/a</w:t>
      </w:r>
      <w:r w:rsidRPr="00871DCB">
        <w:rPr>
          <w:rFonts w:ascii="Verdana" w:hAnsi="Verdana" w:cs="Arial"/>
          <w:b/>
          <w:color w:val="0F243E"/>
          <w:sz w:val="18"/>
          <w:szCs w:val="18"/>
        </w:rPr>
        <w:t xml:space="preserve"> académico</w:t>
      </w:r>
      <w:r w:rsidR="00BC2FDC">
        <w:rPr>
          <w:rFonts w:ascii="Verdana" w:hAnsi="Verdana" w:cs="Arial"/>
          <w:color w:val="0F243E"/>
          <w:sz w:val="18"/>
          <w:szCs w:val="18"/>
        </w:rPr>
        <w:t xml:space="preserve"> de la </w:t>
      </w:r>
      <w:proofErr w:type="spellStart"/>
      <w:r w:rsidR="00BC2FDC">
        <w:rPr>
          <w:rFonts w:ascii="Verdana" w:hAnsi="Verdana" w:cs="Arial"/>
          <w:color w:val="0F243E"/>
          <w:sz w:val="18"/>
          <w:szCs w:val="18"/>
        </w:rPr>
        <w:t>Universitat</w:t>
      </w:r>
      <w:proofErr w:type="spellEnd"/>
      <w:r w:rsidR="00BC2FDC">
        <w:rPr>
          <w:rFonts w:ascii="Verdana" w:hAnsi="Verdana" w:cs="Arial"/>
          <w:color w:val="0F243E"/>
          <w:sz w:val="18"/>
          <w:szCs w:val="18"/>
        </w:rPr>
        <w:t xml:space="preserve"> de </w:t>
      </w:r>
      <w:proofErr w:type="spellStart"/>
      <w:r w:rsidR="00BC2FDC">
        <w:rPr>
          <w:rFonts w:ascii="Verdana" w:hAnsi="Verdana" w:cs="Arial"/>
          <w:color w:val="0F243E"/>
          <w:sz w:val="18"/>
          <w:szCs w:val="18"/>
        </w:rPr>
        <w:t>Valè</w:t>
      </w:r>
      <w:r w:rsidRPr="00360FC4">
        <w:rPr>
          <w:rFonts w:ascii="Verdana" w:hAnsi="Verdana" w:cs="Arial"/>
          <w:color w:val="0F243E"/>
          <w:sz w:val="18"/>
          <w:szCs w:val="18"/>
        </w:rPr>
        <w:t>ncia</w:t>
      </w:r>
      <w:proofErr w:type="spellEnd"/>
      <w:r w:rsidRPr="00360FC4">
        <w:rPr>
          <w:rFonts w:ascii="Verdana" w:hAnsi="Verdana" w:cs="Arial"/>
          <w:color w:val="0F243E"/>
          <w:sz w:val="18"/>
          <w:szCs w:val="18"/>
        </w:rPr>
        <w:t xml:space="preserve">. </w:t>
      </w:r>
    </w:p>
    <w:p w:rsidR="00360FC4" w:rsidRPr="00360FC4" w:rsidRDefault="00360FC4" w:rsidP="00360FC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360FC4">
        <w:rPr>
          <w:rFonts w:ascii="Verdana" w:hAnsi="Verdana" w:cs="Arial"/>
          <w:color w:val="0F243E"/>
          <w:sz w:val="18"/>
          <w:szCs w:val="18"/>
        </w:rPr>
        <w:t>Tiene</w:t>
      </w:r>
      <w:r w:rsidR="00871DCB">
        <w:rPr>
          <w:rFonts w:ascii="Verdana" w:hAnsi="Verdana" w:cs="Arial"/>
          <w:color w:val="0F243E"/>
          <w:sz w:val="18"/>
          <w:szCs w:val="18"/>
        </w:rPr>
        <w:t>n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como principal objetivo permitir a los</w:t>
      </w:r>
      <w:r w:rsidR="00871DCB">
        <w:rPr>
          <w:rFonts w:ascii="Verdana" w:hAnsi="Verdana" w:cs="Arial"/>
          <w:color w:val="0F243E"/>
          <w:sz w:val="18"/>
          <w:szCs w:val="18"/>
        </w:rPr>
        <w:t>/las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estudiantes aplicar y complementar los conocimientos adquiridos en su formación académica</w:t>
      </w:r>
      <w:r w:rsidR="001F620C">
        <w:rPr>
          <w:rFonts w:ascii="Verdana" w:hAnsi="Verdana" w:cs="Arial"/>
          <w:color w:val="0F243E"/>
          <w:sz w:val="18"/>
          <w:szCs w:val="18"/>
        </w:rPr>
        <w:t>, favoreciendo al mismo tiempo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la adquisición de competencias que los preparen para el ejercicio de actividades profesionales, faciliten su empleo y fomenten su capacidad de emprendimiento.</w:t>
      </w:r>
    </w:p>
    <w:p w:rsidR="00E46E78" w:rsidRPr="00C9775A" w:rsidRDefault="009111FC" w:rsidP="001D2716">
      <w:pPr>
        <w:shd w:val="clear" w:color="auto" w:fill="DBE5F1" w:themeFill="accent1" w:themeFillTint="33"/>
        <w:spacing w:before="240" w:after="24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R</w:t>
      </w:r>
      <w:r w:rsidR="001F620C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equisitos </w:t>
      </w:r>
      <w:r w:rsidR="00E217DE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estudiante</w:t>
      </w:r>
      <w:bookmarkStart w:id="0" w:name="_GoBack"/>
      <w:bookmarkEnd w:id="0"/>
    </w:p>
    <w:p w:rsidR="00FD3657" w:rsidRPr="00E46E78" w:rsidRDefault="006328C7" w:rsidP="001D271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E46E78">
        <w:rPr>
          <w:rFonts w:ascii="Verdana" w:hAnsi="Verdana" w:cs="Arial"/>
          <w:color w:val="0F243E"/>
          <w:sz w:val="18"/>
          <w:szCs w:val="18"/>
        </w:rPr>
        <w:t xml:space="preserve">Tener </w:t>
      </w:r>
      <w:r w:rsidRPr="00E46E78">
        <w:rPr>
          <w:rFonts w:ascii="Verdana" w:hAnsi="Verdana" w:cs="Arial"/>
          <w:b/>
          <w:color w:val="0F243E"/>
          <w:sz w:val="18"/>
          <w:szCs w:val="18"/>
        </w:rPr>
        <w:t>superado</w:t>
      </w:r>
      <w:r w:rsidR="008145B5" w:rsidRPr="00E46E78">
        <w:rPr>
          <w:rFonts w:ascii="Verdana" w:hAnsi="Verdana" w:cs="Arial"/>
          <w:b/>
          <w:color w:val="0F243E"/>
          <w:sz w:val="18"/>
          <w:szCs w:val="18"/>
        </w:rPr>
        <w:t>s</w:t>
      </w:r>
      <w:r w:rsidRPr="00E46E78">
        <w:rPr>
          <w:rFonts w:ascii="Verdana" w:hAnsi="Verdana" w:cs="Arial"/>
          <w:b/>
          <w:color w:val="0F243E"/>
          <w:sz w:val="18"/>
          <w:szCs w:val="18"/>
        </w:rPr>
        <w:t xml:space="preserve"> el 50%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de los créditos</w:t>
      </w:r>
      <w:r w:rsidR="001F620C">
        <w:rPr>
          <w:rFonts w:ascii="Verdana" w:hAnsi="Verdana" w:cs="Arial"/>
          <w:color w:val="0F243E"/>
          <w:sz w:val="18"/>
          <w:szCs w:val="18"/>
        </w:rPr>
        <w:t xml:space="preserve"> del Grado </w:t>
      </w:r>
      <w:r w:rsidR="008145B5" w:rsidRPr="00E46E78">
        <w:rPr>
          <w:rFonts w:ascii="Verdana" w:hAnsi="Verdana" w:cs="Arial"/>
          <w:color w:val="0F243E"/>
          <w:sz w:val="18"/>
          <w:szCs w:val="18"/>
        </w:rPr>
        <w:t>en la fecha de solicitud de las prácticas.</w:t>
      </w:r>
    </w:p>
    <w:p w:rsidR="00B5535D" w:rsidRDefault="009111FC" w:rsidP="001D2716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L</w:t>
      </w:r>
      <w:r w:rsidR="00E217DE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ugar</w:t>
      </w:r>
    </w:p>
    <w:p w:rsidR="00B5535D" w:rsidRPr="00B5535D" w:rsidRDefault="00B5535D" w:rsidP="001D271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B5535D">
        <w:rPr>
          <w:rFonts w:ascii="Verdana" w:hAnsi="Verdana" w:cs="Arial"/>
          <w:color w:val="0F243E"/>
          <w:sz w:val="18"/>
          <w:szCs w:val="18"/>
        </w:rPr>
        <w:t xml:space="preserve">Centros </w:t>
      </w:r>
      <w:r>
        <w:rPr>
          <w:rFonts w:ascii="Verdana" w:hAnsi="Verdana" w:cs="Arial"/>
          <w:color w:val="0F243E"/>
          <w:sz w:val="18"/>
          <w:szCs w:val="18"/>
        </w:rPr>
        <w:t xml:space="preserve">privados (residencias, centros de diálisis, etc.) y públicos </w:t>
      </w:r>
      <w:r w:rsidR="001F620C">
        <w:rPr>
          <w:rFonts w:ascii="Verdana" w:hAnsi="Verdana" w:cs="Arial"/>
          <w:color w:val="0F243E"/>
          <w:sz w:val="18"/>
          <w:szCs w:val="18"/>
        </w:rPr>
        <w:t xml:space="preserve">tanto </w:t>
      </w:r>
      <w:r>
        <w:rPr>
          <w:rFonts w:ascii="Verdana" w:hAnsi="Verdana" w:cs="Arial"/>
          <w:color w:val="0F243E"/>
          <w:sz w:val="18"/>
          <w:szCs w:val="18"/>
        </w:rPr>
        <w:t xml:space="preserve">de dentro y </w:t>
      </w:r>
      <w:r w:rsidR="001F620C">
        <w:rPr>
          <w:rFonts w:ascii="Verdana" w:hAnsi="Verdana" w:cs="Arial"/>
          <w:color w:val="0F243E"/>
          <w:sz w:val="18"/>
          <w:szCs w:val="18"/>
        </w:rPr>
        <w:t xml:space="preserve">como de </w:t>
      </w:r>
      <w:r>
        <w:rPr>
          <w:rFonts w:ascii="Verdana" w:hAnsi="Verdana" w:cs="Arial"/>
          <w:color w:val="0F243E"/>
          <w:sz w:val="18"/>
          <w:szCs w:val="18"/>
        </w:rPr>
        <w:t xml:space="preserve">fuera del ámbito de la </w:t>
      </w:r>
      <w:proofErr w:type="spellStart"/>
      <w:r w:rsidRPr="00B5535D">
        <w:rPr>
          <w:rFonts w:ascii="Verdana" w:hAnsi="Verdana" w:cs="Arial"/>
          <w:color w:val="0F243E"/>
          <w:sz w:val="18"/>
          <w:szCs w:val="18"/>
        </w:rPr>
        <w:t>Conselleria</w:t>
      </w:r>
      <w:proofErr w:type="spellEnd"/>
      <w:r w:rsidRPr="00B5535D">
        <w:rPr>
          <w:rFonts w:ascii="Verdana" w:hAnsi="Verdana" w:cs="Arial"/>
          <w:color w:val="0F243E"/>
          <w:sz w:val="18"/>
          <w:szCs w:val="18"/>
        </w:rPr>
        <w:t xml:space="preserve"> de </w:t>
      </w:r>
      <w:proofErr w:type="spellStart"/>
      <w:r w:rsidRPr="00B5535D">
        <w:rPr>
          <w:rFonts w:ascii="Verdana" w:hAnsi="Verdana" w:cs="Arial"/>
          <w:color w:val="0F243E"/>
          <w:sz w:val="18"/>
          <w:szCs w:val="18"/>
        </w:rPr>
        <w:t>Sanitat</w:t>
      </w:r>
      <w:proofErr w:type="spellEnd"/>
      <w:r w:rsidRPr="00B5535D">
        <w:rPr>
          <w:rFonts w:ascii="Verdana" w:hAnsi="Verdana" w:cs="Arial"/>
          <w:color w:val="0F243E"/>
          <w:sz w:val="18"/>
          <w:szCs w:val="18"/>
        </w:rPr>
        <w:t xml:space="preserve"> i </w:t>
      </w:r>
      <w:proofErr w:type="spellStart"/>
      <w:r w:rsidRPr="00B5535D">
        <w:rPr>
          <w:rFonts w:ascii="Verdana" w:hAnsi="Verdana" w:cs="Arial"/>
          <w:color w:val="0F243E"/>
          <w:sz w:val="18"/>
          <w:szCs w:val="18"/>
        </w:rPr>
        <w:t>Salut</w:t>
      </w:r>
      <w:proofErr w:type="spellEnd"/>
      <w:r w:rsidRPr="00B5535D">
        <w:rPr>
          <w:rFonts w:ascii="Verdana" w:hAnsi="Verdana" w:cs="Arial"/>
          <w:color w:val="0F243E"/>
          <w:sz w:val="18"/>
          <w:szCs w:val="18"/>
        </w:rPr>
        <w:t xml:space="preserve"> de la Generalitat Valenciana</w:t>
      </w:r>
      <w:r>
        <w:rPr>
          <w:rFonts w:ascii="Verdana" w:hAnsi="Verdana" w:cs="Arial"/>
          <w:color w:val="0F243E"/>
          <w:sz w:val="18"/>
          <w:szCs w:val="18"/>
        </w:rPr>
        <w:t xml:space="preserve">, </w:t>
      </w:r>
      <w:r w:rsidRPr="00461425">
        <w:rPr>
          <w:rFonts w:ascii="Verdana" w:hAnsi="Verdana" w:cs="Arial"/>
          <w:b/>
          <w:color w:val="0F243E"/>
          <w:sz w:val="18"/>
          <w:szCs w:val="18"/>
        </w:rPr>
        <w:t>a excepción del Hospital La Fe de Valencia</w:t>
      </w:r>
      <w:r>
        <w:rPr>
          <w:rFonts w:ascii="Verdana" w:hAnsi="Verdana" w:cs="Arial"/>
          <w:color w:val="0F243E"/>
          <w:sz w:val="18"/>
          <w:szCs w:val="18"/>
        </w:rPr>
        <w:t>.</w:t>
      </w:r>
    </w:p>
    <w:p w:rsidR="007B2601" w:rsidRDefault="009111FC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R</w:t>
      </w:r>
      <w:r w:rsidR="001F620C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equisitos </w:t>
      </w:r>
      <w:r w:rsidR="00E217DE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tutor</w:t>
      </w:r>
      <w:r w:rsidR="001F620C">
        <w:rPr>
          <w:rFonts w:ascii="Verdana" w:hAnsi="Verdana" w:cs="Arial"/>
          <w:b/>
          <w:bCs/>
          <w:smallCaps/>
          <w:color w:val="0F243E"/>
          <w:sz w:val="20"/>
          <w:szCs w:val="20"/>
        </w:rPr>
        <w:t>/a</w:t>
      </w:r>
      <w:r w:rsidR="00E217DE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 de empresa</w:t>
      </w:r>
    </w:p>
    <w:p w:rsidR="00360FC4" w:rsidRDefault="00360FC4" w:rsidP="001D2716">
      <w:pPr>
        <w:pStyle w:val="Listavistosa-nfasis11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14" w:hanging="357"/>
        <w:jc w:val="both"/>
        <w:rPr>
          <w:rFonts w:ascii="Verdana" w:hAnsi="Verdana" w:cs="Arial"/>
          <w:color w:val="0F243E"/>
          <w:sz w:val="18"/>
          <w:szCs w:val="18"/>
        </w:rPr>
      </w:pPr>
      <w:r w:rsidRPr="00360FC4">
        <w:rPr>
          <w:rFonts w:ascii="Verdana" w:hAnsi="Verdana" w:cs="Arial"/>
          <w:color w:val="0F243E"/>
          <w:sz w:val="18"/>
          <w:szCs w:val="18"/>
        </w:rPr>
        <w:t xml:space="preserve">Estar vinculado a la empresa o la </w:t>
      </w:r>
      <w:r>
        <w:rPr>
          <w:rFonts w:ascii="Verdana" w:hAnsi="Verdana" w:cs="Arial"/>
          <w:color w:val="0F243E"/>
          <w:sz w:val="18"/>
          <w:szCs w:val="18"/>
        </w:rPr>
        <w:t>entidad</w:t>
      </w:r>
      <w:r w:rsidR="00BC2FDC">
        <w:rPr>
          <w:rFonts w:ascii="Verdana" w:hAnsi="Verdana" w:cs="Arial"/>
          <w:color w:val="0F243E"/>
          <w:sz w:val="18"/>
          <w:szCs w:val="18"/>
        </w:rPr>
        <w:t xml:space="preserve"> colaboradora.</w:t>
      </w:r>
      <w:r w:rsidRPr="00360FC4">
        <w:rPr>
          <w:rFonts w:ascii="Verdana" w:hAnsi="Verdana" w:cs="Arial"/>
          <w:color w:val="0F243E"/>
          <w:sz w:val="18"/>
          <w:szCs w:val="18"/>
        </w:rPr>
        <w:t xml:space="preserve"> </w:t>
      </w:r>
    </w:p>
    <w:p w:rsidR="00360FC4" w:rsidRPr="00360FC4" w:rsidRDefault="00360FC4" w:rsidP="001D2716">
      <w:pPr>
        <w:pStyle w:val="Listavistosa-nfasis11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14" w:hanging="357"/>
        <w:jc w:val="both"/>
        <w:rPr>
          <w:rFonts w:ascii="Verdana" w:hAnsi="Verdana" w:cs="Arial"/>
          <w:color w:val="0F243E"/>
          <w:sz w:val="18"/>
          <w:szCs w:val="18"/>
        </w:rPr>
      </w:pPr>
      <w:r>
        <w:rPr>
          <w:rFonts w:ascii="Verdana" w:hAnsi="Verdana" w:cs="Arial"/>
          <w:color w:val="0F243E"/>
          <w:sz w:val="18"/>
          <w:szCs w:val="18"/>
        </w:rPr>
        <w:t>T</w:t>
      </w:r>
      <w:r w:rsidRPr="00360FC4">
        <w:rPr>
          <w:rFonts w:ascii="Verdana" w:hAnsi="Verdana" w:cs="Arial"/>
          <w:color w:val="0F243E"/>
          <w:sz w:val="18"/>
          <w:szCs w:val="18"/>
        </w:rPr>
        <w:t>ener experiencia profesional y los conocimientos necesarios para realizar una tutela efectiva.</w:t>
      </w:r>
    </w:p>
    <w:p w:rsidR="007B2601" w:rsidRPr="00C9775A" w:rsidRDefault="009111FC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R</w:t>
      </w:r>
      <w:r w:rsidR="001F620C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equisitos </w:t>
      </w:r>
      <w:r w:rsidR="00E217DE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tutor</w:t>
      </w:r>
      <w:r w:rsidR="001F620C">
        <w:rPr>
          <w:rFonts w:ascii="Verdana" w:hAnsi="Verdana" w:cs="Arial"/>
          <w:b/>
          <w:bCs/>
          <w:smallCaps/>
          <w:color w:val="0F243E"/>
          <w:sz w:val="20"/>
          <w:szCs w:val="20"/>
        </w:rPr>
        <w:t>/a</w:t>
      </w:r>
      <w:r w:rsidR="00E217DE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 académico</w:t>
      </w:r>
    </w:p>
    <w:p w:rsidR="00660766" w:rsidRPr="00E46E78" w:rsidRDefault="001F620C" w:rsidP="001D2716">
      <w:pPr>
        <w:pStyle w:val="Listavistosa-nfasis11"/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Verdana" w:hAnsi="Verdana" w:cs="Arial"/>
          <w:color w:val="0F243E"/>
          <w:sz w:val="18"/>
          <w:szCs w:val="18"/>
        </w:rPr>
      </w:pPr>
      <w:r>
        <w:rPr>
          <w:rFonts w:ascii="Verdana" w:hAnsi="Verdana" w:cs="Arial"/>
          <w:color w:val="0F243E"/>
          <w:sz w:val="18"/>
          <w:szCs w:val="18"/>
        </w:rPr>
        <w:t>P</w:t>
      </w:r>
      <w:r w:rsidR="00660766" w:rsidRPr="00E46E78">
        <w:rPr>
          <w:rFonts w:ascii="Verdana" w:hAnsi="Verdana" w:cs="Arial"/>
          <w:color w:val="0F243E"/>
          <w:sz w:val="18"/>
          <w:szCs w:val="18"/>
        </w:rPr>
        <w:t>rofesor</w:t>
      </w:r>
      <w:r>
        <w:rPr>
          <w:rFonts w:ascii="Verdana" w:hAnsi="Verdana" w:cs="Arial"/>
          <w:color w:val="0F243E"/>
          <w:sz w:val="18"/>
          <w:szCs w:val="18"/>
        </w:rPr>
        <w:t>/a</w:t>
      </w:r>
      <w:r w:rsidR="00660766" w:rsidRPr="00E46E78">
        <w:rPr>
          <w:rFonts w:ascii="Verdana" w:hAnsi="Verdana" w:cs="Arial"/>
          <w:color w:val="0F243E"/>
          <w:sz w:val="18"/>
          <w:szCs w:val="18"/>
        </w:rPr>
        <w:t xml:space="preserve"> </w:t>
      </w:r>
      <w:r w:rsidR="00360FC4">
        <w:rPr>
          <w:rFonts w:ascii="Verdana" w:hAnsi="Verdana" w:cs="Arial"/>
          <w:color w:val="0F243E"/>
          <w:sz w:val="18"/>
          <w:szCs w:val="18"/>
        </w:rPr>
        <w:t xml:space="preserve">de la </w:t>
      </w:r>
      <w:proofErr w:type="spellStart"/>
      <w:r w:rsidR="00360FC4">
        <w:rPr>
          <w:rFonts w:ascii="Verdana" w:hAnsi="Verdana" w:cs="Arial"/>
          <w:color w:val="0F243E"/>
          <w:sz w:val="18"/>
          <w:szCs w:val="18"/>
        </w:rPr>
        <w:t>Universitat</w:t>
      </w:r>
      <w:proofErr w:type="spellEnd"/>
      <w:r w:rsidR="00360FC4">
        <w:rPr>
          <w:rFonts w:ascii="Verdana" w:hAnsi="Verdana" w:cs="Arial"/>
          <w:color w:val="0F243E"/>
          <w:sz w:val="18"/>
          <w:szCs w:val="18"/>
        </w:rPr>
        <w:t xml:space="preserve"> de </w:t>
      </w:r>
      <w:proofErr w:type="spellStart"/>
      <w:r w:rsidR="00360FC4">
        <w:rPr>
          <w:rFonts w:ascii="Verdana" w:hAnsi="Verdana" w:cs="Arial"/>
          <w:color w:val="0F243E"/>
          <w:sz w:val="18"/>
          <w:szCs w:val="18"/>
        </w:rPr>
        <w:t>València</w:t>
      </w:r>
      <w:proofErr w:type="spellEnd"/>
      <w:r w:rsidR="00360FC4">
        <w:rPr>
          <w:rFonts w:ascii="Verdana" w:hAnsi="Verdana" w:cs="Arial"/>
          <w:color w:val="0F243E"/>
          <w:sz w:val="18"/>
          <w:szCs w:val="18"/>
        </w:rPr>
        <w:t xml:space="preserve"> que imparta</w:t>
      </w:r>
      <w:r w:rsidR="00FA79F5" w:rsidRPr="00E46E78">
        <w:rPr>
          <w:rFonts w:ascii="Verdana" w:hAnsi="Verdana" w:cs="Arial"/>
          <w:color w:val="0F243E"/>
          <w:sz w:val="18"/>
          <w:szCs w:val="18"/>
        </w:rPr>
        <w:t xml:space="preserve"> docencia en el Grado en </w:t>
      </w:r>
      <w:r w:rsidR="00360FC4">
        <w:rPr>
          <w:rFonts w:ascii="Verdana" w:hAnsi="Verdana" w:cs="Arial"/>
          <w:color w:val="0F243E"/>
          <w:sz w:val="18"/>
          <w:szCs w:val="18"/>
        </w:rPr>
        <w:t>Enfermería.</w:t>
      </w:r>
    </w:p>
    <w:p w:rsidR="007B2601" w:rsidRPr="00C9775A" w:rsidRDefault="00451F22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>
        <w:rPr>
          <w:rFonts w:ascii="Verdana" w:hAnsi="Verdana" w:cs="Arial"/>
          <w:b/>
          <w:bCs/>
          <w:smallCaps/>
          <w:color w:val="0F243E"/>
          <w:sz w:val="20"/>
          <w:szCs w:val="20"/>
        </w:rPr>
        <w:t>Periodo de realización</w:t>
      </w:r>
    </w:p>
    <w:p w:rsidR="00AA0CA2" w:rsidRDefault="0006132E" w:rsidP="001D271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>
        <w:rPr>
          <w:rFonts w:ascii="Verdana" w:hAnsi="Verdana" w:cs="Arial"/>
          <w:color w:val="0F243E"/>
          <w:sz w:val="18"/>
          <w:szCs w:val="18"/>
        </w:rPr>
        <w:t xml:space="preserve">Del </w:t>
      </w:r>
      <w:r w:rsidRPr="0006132E">
        <w:rPr>
          <w:rFonts w:ascii="Verdana" w:hAnsi="Verdana" w:cs="Arial"/>
          <w:b/>
          <w:color w:val="0F243E"/>
          <w:sz w:val="18"/>
          <w:szCs w:val="18"/>
        </w:rPr>
        <w:t>15 de junio al 30 de septiembre</w:t>
      </w:r>
      <w:r w:rsidR="006F541A" w:rsidRPr="00E46E78">
        <w:rPr>
          <w:rFonts w:ascii="Verdana" w:hAnsi="Verdana" w:cs="Arial"/>
          <w:color w:val="0F243E"/>
          <w:sz w:val="18"/>
          <w:szCs w:val="18"/>
        </w:rPr>
        <w:t xml:space="preserve"> c</w:t>
      </w:r>
      <w:r w:rsidR="006328C7" w:rsidRPr="00E46E78">
        <w:rPr>
          <w:rFonts w:ascii="Verdana" w:hAnsi="Verdana" w:cs="Arial"/>
          <w:color w:val="0F243E"/>
          <w:sz w:val="18"/>
          <w:szCs w:val="18"/>
        </w:rPr>
        <w:t xml:space="preserve">on </w:t>
      </w:r>
      <w:r w:rsidR="00773DED" w:rsidRPr="00E46E78">
        <w:rPr>
          <w:rFonts w:ascii="Verdana" w:hAnsi="Verdana" w:cs="Arial"/>
          <w:color w:val="0F243E"/>
          <w:sz w:val="18"/>
          <w:szCs w:val="18"/>
        </w:rPr>
        <w:t>un mínimo de 4</w:t>
      </w:r>
      <w:r w:rsidR="0060465B" w:rsidRPr="00E46E78">
        <w:rPr>
          <w:rFonts w:ascii="Verdana" w:hAnsi="Verdana" w:cs="Arial"/>
          <w:color w:val="0F243E"/>
          <w:sz w:val="18"/>
          <w:szCs w:val="18"/>
        </w:rPr>
        <w:t xml:space="preserve"> </w:t>
      </w:r>
      <w:r>
        <w:rPr>
          <w:rFonts w:ascii="Verdana" w:hAnsi="Verdana" w:cs="Arial"/>
          <w:color w:val="0F243E"/>
          <w:sz w:val="18"/>
          <w:szCs w:val="18"/>
        </w:rPr>
        <w:t>y un máximo de 7 horas al día.</w:t>
      </w:r>
    </w:p>
    <w:p w:rsidR="00451F22" w:rsidRPr="00451F22" w:rsidRDefault="00451F22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Plazo de </w:t>
      </w:r>
      <w:r w:rsidRPr="00451F22">
        <w:rPr>
          <w:rFonts w:ascii="Verdana" w:hAnsi="Verdana" w:cs="Arial"/>
          <w:b/>
          <w:bCs/>
          <w:smallCaps/>
          <w:color w:val="0F243E"/>
          <w:sz w:val="20"/>
          <w:szCs w:val="20"/>
        </w:rPr>
        <w:t>presentación de la propuesta de práctica</w:t>
      </w:r>
    </w:p>
    <w:p w:rsidR="00451F22" w:rsidRDefault="00451F22" w:rsidP="00035CA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>
        <w:rPr>
          <w:rFonts w:ascii="Verdana" w:hAnsi="Verdana" w:cs="Arial"/>
          <w:color w:val="0F243E"/>
          <w:sz w:val="18"/>
          <w:szCs w:val="18"/>
        </w:rPr>
        <w:t xml:space="preserve">El plazo establecido para presentar el Comunicado de Selección es </w:t>
      </w:r>
      <w:r w:rsidRPr="00CF1177">
        <w:rPr>
          <w:rFonts w:ascii="Verdana" w:hAnsi="Verdana" w:cs="Arial"/>
          <w:b/>
          <w:color w:val="0F243E"/>
          <w:sz w:val="18"/>
          <w:szCs w:val="18"/>
        </w:rPr>
        <w:t>del 15 de mayo al 5 de junio</w:t>
      </w:r>
      <w:r w:rsidRPr="0006132E">
        <w:rPr>
          <w:rFonts w:ascii="Verdana" w:hAnsi="Verdana" w:cs="Arial"/>
          <w:color w:val="0F243E"/>
          <w:sz w:val="18"/>
          <w:szCs w:val="18"/>
        </w:rPr>
        <w:t>.</w:t>
      </w:r>
    </w:p>
    <w:p w:rsidR="007B2601" w:rsidRPr="00C9775A" w:rsidRDefault="007775F1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Antes del Inicio</w:t>
      </w:r>
    </w:p>
    <w:p w:rsidR="00451F22" w:rsidRPr="00E46E78" w:rsidRDefault="00F230B5" w:rsidP="00035CA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E46E78">
        <w:rPr>
          <w:rFonts w:ascii="Verdana" w:hAnsi="Verdana" w:cs="Arial"/>
          <w:color w:val="0F243E"/>
          <w:sz w:val="18"/>
          <w:szCs w:val="18"/>
        </w:rPr>
        <w:t>Una vez publicada</w:t>
      </w:r>
      <w:r w:rsidR="00CF1177">
        <w:rPr>
          <w:rFonts w:ascii="Verdana" w:hAnsi="Verdana" w:cs="Arial"/>
          <w:color w:val="0F243E"/>
          <w:sz w:val="18"/>
          <w:szCs w:val="18"/>
        </w:rPr>
        <w:t xml:space="preserve"> la convocatoria y dentro del plazo establecido</w:t>
      </w:r>
      <w:r w:rsidRPr="00E46E78">
        <w:rPr>
          <w:rFonts w:ascii="Verdana" w:hAnsi="Verdana" w:cs="Arial"/>
          <w:color w:val="0F243E"/>
          <w:sz w:val="18"/>
          <w:szCs w:val="18"/>
        </w:rPr>
        <w:t>, los</w:t>
      </w:r>
      <w:r w:rsidR="00CF1177">
        <w:rPr>
          <w:rFonts w:ascii="Verdana" w:hAnsi="Verdana" w:cs="Arial"/>
          <w:color w:val="0F243E"/>
          <w:sz w:val="18"/>
          <w:szCs w:val="18"/>
        </w:rPr>
        <w:t>/las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estudiantes que deseen realizar prácticas deberán:</w:t>
      </w:r>
    </w:p>
    <w:p w:rsidR="00D73DA0" w:rsidRPr="008C2171" w:rsidRDefault="001A705D" w:rsidP="008C2171">
      <w:pPr>
        <w:numPr>
          <w:ilvl w:val="0"/>
          <w:numId w:val="5"/>
        </w:numPr>
        <w:spacing w:after="0" w:line="261" w:lineRule="auto"/>
        <w:rPr>
          <w:rFonts w:ascii="Verdana" w:hAnsi="Verdana" w:cs="Arial"/>
          <w:color w:val="0F243E"/>
          <w:sz w:val="18"/>
          <w:szCs w:val="18"/>
        </w:rPr>
      </w:pPr>
      <w:r w:rsidRPr="00461425">
        <w:rPr>
          <w:rFonts w:ascii="Verdana" w:hAnsi="Verdana" w:cs="Arial"/>
          <w:color w:val="0F243E"/>
          <w:sz w:val="18"/>
          <w:szCs w:val="18"/>
        </w:rPr>
        <w:t xml:space="preserve">Remitir cumplimentado el formulario </w:t>
      </w:r>
      <w:hyperlink r:id="rId11" w:history="1">
        <w:r w:rsidRPr="00461425">
          <w:rPr>
            <w:rStyle w:val="Hipervnculo"/>
            <w:rFonts w:ascii="Verdana" w:hAnsi="Verdana" w:cs="Arial"/>
            <w:sz w:val="18"/>
            <w:szCs w:val="18"/>
          </w:rPr>
          <w:t>Comunicado de Selección</w:t>
        </w:r>
      </w:hyperlink>
      <w:r w:rsidR="00417DBC" w:rsidRPr="00461425">
        <w:rPr>
          <w:rFonts w:ascii="Verdana" w:hAnsi="Verdana" w:cs="Arial"/>
          <w:color w:val="0000FF"/>
          <w:sz w:val="18"/>
          <w:szCs w:val="18"/>
        </w:rPr>
        <w:t xml:space="preserve"> </w:t>
      </w:r>
      <w:r w:rsidR="00CF1177" w:rsidRPr="00461425">
        <w:rPr>
          <w:rFonts w:ascii="Verdana" w:hAnsi="Verdana" w:cs="Arial"/>
          <w:color w:val="000000"/>
          <w:sz w:val="18"/>
          <w:szCs w:val="18"/>
        </w:rPr>
        <w:t xml:space="preserve">a </w:t>
      </w:r>
      <w:hyperlink r:id="rId12" w:history="1">
        <w:r w:rsidR="000825EB" w:rsidRPr="00461425">
          <w:rPr>
            <w:rStyle w:val="Hipervnculo"/>
            <w:rFonts w:ascii="Verdana" w:hAnsi="Verdana"/>
            <w:sz w:val="18"/>
            <w:szCs w:val="18"/>
          </w:rPr>
          <w:t>ana.garcia-sanchez@fundacions.uv.es</w:t>
        </w:r>
      </w:hyperlink>
      <w:r w:rsidR="000825EB" w:rsidRPr="00461425">
        <w:rPr>
          <w:rFonts w:ascii="Verdana" w:hAnsi="Verdana"/>
          <w:sz w:val="18"/>
          <w:szCs w:val="18"/>
        </w:rPr>
        <w:t xml:space="preserve"> </w:t>
      </w:r>
      <w:r w:rsidRPr="00461425">
        <w:rPr>
          <w:rFonts w:ascii="Verdana" w:hAnsi="Verdana" w:cs="Arial"/>
          <w:color w:val="0F243E"/>
          <w:sz w:val="18"/>
          <w:szCs w:val="18"/>
        </w:rPr>
        <w:t>con el visto bueno del coordinador</w:t>
      </w:r>
      <w:r w:rsidR="00CF1177" w:rsidRPr="00461425">
        <w:rPr>
          <w:rFonts w:ascii="Verdana" w:hAnsi="Verdana" w:cs="Arial"/>
          <w:color w:val="0F243E"/>
          <w:sz w:val="18"/>
          <w:szCs w:val="18"/>
        </w:rPr>
        <w:t>/a</w:t>
      </w:r>
      <w:r w:rsidRPr="00461425">
        <w:rPr>
          <w:rFonts w:ascii="Verdana" w:hAnsi="Verdana" w:cs="Arial"/>
          <w:color w:val="0F243E"/>
          <w:sz w:val="18"/>
          <w:szCs w:val="18"/>
        </w:rPr>
        <w:t xml:space="preserve"> de prácticas del hospital.</w:t>
      </w:r>
    </w:p>
    <w:p w:rsidR="0006132E" w:rsidRDefault="0006132E" w:rsidP="001D2716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  <w:between w:val="single" w:sz="4" w:space="1" w:color="365F91" w:themeColor="accent1" w:themeShade="BF"/>
          <w:bar w:val="single" w:sz="4" w:color="365F91" w:themeColor="accent1" w:themeShade="BF"/>
        </w:pBdr>
        <w:shd w:val="clear" w:color="auto" w:fill="DBE5F1" w:themeFill="accent1" w:themeFillTint="33"/>
        <w:spacing w:after="0" w:line="261" w:lineRule="auto"/>
        <w:ind w:left="360"/>
        <w:rPr>
          <w:rFonts w:ascii="Verdana" w:hAnsi="Verdana"/>
          <w:color w:val="0F243E"/>
          <w:sz w:val="18"/>
          <w:szCs w:val="18"/>
        </w:rPr>
      </w:pPr>
      <w:r>
        <w:rPr>
          <w:rFonts w:ascii="Verdana" w:hAnsi="Verdana"/>
          <w:color w:val="0F243E"/>
          <w:sz w:val="18"/>
          <w:szCs w:val="18"/>
        </w:rPr>
        <w:lastRenderedPageBreak/>
        <w:t xml:space="preserve">En los </w:t>
      </w:r>
      <w:r>
        <w:rPr>
          <w:rFonts w:ascii="Verdana" w:hAnsi="Verdana"/>
          <w:b/>
          <w:bCs/>
          <w:color w:val="0F243E"/>
          <w:sz w:val="18"/>
          <w:szCs w:val="18"/>
        </w:rPr>
        <w:t>hospitales públicos</w:t>
      </w:r>
      <w:r>
        <w:rPr>
          <w:rFonts w:ascii="Verdana" w:hAnsi="Verdana"/>
          <w:color w:val="0F243E"/>
          <w:sz w:val="18"/>
          <w:szCs w:val="18"/>
        </w:rPr>
        <w:t xml:space="preserve"> es requisito imprescindible y responsabilidad del/la estudiante, </w:t>
      </w:r>
      <w:r>
        <w:rPr>
          <w:rFonts w:ascii="Verdana" w:hAnsi="Verdana"/>
          <w:b/>
          <w:bCs/>
          <w:color w:val="0F243E"/>
          <w:sz w:val="18"/>
          <w:szCs w:val="18"/>
        </w:rPr>
        <w:t>previamente a la fecha de inicio</w:t>
      </w:r>
      <w:r>
        <w:rPr>
          <w:rFonts w:ascii="Verdana" w:hAnsi="Verdana"/>
          <w:color w:val="0F243E"/>
          <w:sz w:val="18"/>
          <w:szCs w:val="18"/>
        </w:rPr>
        <w:t xml:space="preserve"> de la práctica, </w:t>
      </w:r>
      <w:r>
        <w:rPr>
          <w:rFonts w:ascii="Verdana" w:hAnsi="Verdana"/>
          <w:b/>
          <w:bCs/>
          <w:color w:val="0F243E"/>
          <w:sz w:val="18"/>
          <w:szCs w:val="18"/>
        </w:rPr>
        <w:t xml:space="preserve">informar y obtener </w:t>
      </w:r>
      <w:r w:rsidRPr="0006132E">
        <w:rPr>
          <w:rFonts w:ascii="Verdana" w:hAnsi="Verdana"/>
          <w:b/>
          <w:bCs/>
          <w:color w:val="0F243E"/>
          <w:sz w:val="18"/>
          <w:szCs w:val="18"/>
        </w:rPr>
        <w:t>la autorización del</w:t>
      </w:r>
      <w:r>
        <w:rPr>
          <w:rFonts w:ascii="Verdana" w:hAnsi="Verdana"/>
          <w:b/>
          <w:bCs/>
          <w:color w:val="0F243E"/>
          <w:sz w:val="18"/>
          <w:szCs w:val="18"/>
        </w:rPr>
        <w:t xml:space="preserve"> Servicio o Unidad de Docencia</w:t>
      </w:r>
      <w:r>
        <w:rPr>
          <w:rFonts w:ascii="Verdana" w:hAnsi="Verdana"/>
          <w:color w:val="0F243E"/>
          <w:sz w:val="18"/>
          <w:szCs w:val="18"/>
        </w:rPr>
        <w:t xml:space="preserve"> del hospital, </w:t>
      </w:r>
      <w:r w:rsidRPr="0006132E">
        <w:rPr>
          <w:rFonts w:ascii="Verdana" w:hAnsi="Verdana"/>
          <w:color w:val="0F243E"/>
          <w:sz w:val="18"/>
          <w:szCs w:val="18"/>
        </w:rPr>
        <w:t xml:space="preserve">así como </w:t>
      </w:r>
      <w:r>
        <w:rPr>
          <w:rFonts w:ascii="Verdana" w:hAnsi="Verdana"/>
          <w:color w:val="0F243E"/>
          <w:sz w:val="18"/>
          <w:szCs w:val="18"/>
        </w:rPr>
        <w:t>cumplir con el protocolo que allí les indiquen</w:t>
      </w:r>
      <w:r w:rsidRPr="0006132E">
        <w:rPr>
          <w:rFonts w:ascii="Verdana" w:hAnsi="Verdana"/>
          <w:color w:val="0F243E"/>
          <w:sz w:val="18"/>
          <w:szCs w:val="18"/>
        </w:rPr>
        <w:t xml:space="preserve">. Las </w:t>
      </w:r>
      <w:r>
        <w:rPr>
          <w:rFonts w:ascii="Verdana" w:hAnsi="Verdana"/>
          <w:color w:val="0F243E"/>
          <w:sz w:val="18"/>
          <w:szCs w:val="18"/>
        </w:rPr>
        <w:t>prácticas que no cumplan con este requisito, serán anuladas.</w:t>
      </w:r>
    </w:p>
    <w:p w:rsidR="00D73DA0" w:rsidRDefault="00D73DA0" w:rsidP="00D73DA0">
      <w:pPr>
        <w:spacing w:after="0" w:line="261" w:lineRule="auto"/>
        <w:ind w:left="360"/>
        <w:rPr>
          <w:rFonts w:ascii="Verdana" w:hAnsi="Verdana" w:cs="Arial"/>
          <w:b/>
          <w:color w:val="0F243E"/>
          <w:sz w:val="18"/>
          <w:szCs w:val="18"/>
        </w:rPr>
      </w:pPr>
    </w:p>
    <w:p w:rsidR="00F230B5" w:rsidRPr="00D73DA0" w:rsidRDefault="006328C7" w:rsidP="00D73DA0">
      <w:pPr>
        <w:pStyle w:val="Prrafodelista"/>
        <w:numPr>
          <w:ilvl w:val="0"/>
          <w:numId w:val="5"/>
        </w:numPr>
        <w:spacing w:after="0" w:line="261" w:lineRule="auto"/>
        <w:rPr>
          <w:rFonts w:ascii="Verdana" w:hAnsi="Verdana" w:cs="Arial"/>
          <w:color w:val="0F243E"/>
          <w:sz w:val="18"/>
          <w:szCs w:val="18"/>
        </w:rPr>
      </w:pPr>
      <w:r w:rsidRPr="00D73DA0">
        <w:rPr>
          <w:rFonts w:ascii="Verdana" w:hAnsi="Verdana" w:cs="Arial"/>
          <w:color w:val="0F243E"/>
          <w:sz w:val="18"/>
          <w:szCs w:val="18"/>
        </w:rPr>
        <w:t xml:space="preserve">La </w:t>
      </w:r>
      <w:r w:rsidRPr="00D73DA0">
        <w:rPr>
          <w:rFonts w:ascii="Verdana" w:hAnsi="Verdana" w:cs="Arial"/>
          <w:b/>
          <w:color w:val="0F243E"/>
          <w:sz w:val="18"/>
          <w:szCs w:val="18"/>
        </w:rPr>
        <w:t>Comisión de Prácticas</w:t>
      </w:r>
      <w:r w:rsidRPr="00D73DA0">
        <w:rPr>
          <w:rFonts w:ascii="Verdana" w:hAnsi="Verdana" w:cs="Arial"/>
          <w:color w:val="0F243E"/>
          <w:sz w:val="18"/>
          <w:szCs w:val="18"/>
        </w:rPr>
        <w:t xml:space="preserve"> </w:t>
      </w:r>
      <w:r w:rsidR="00AC77FC" w:rsidRPr="00D73DA0">
        <w:rPr>
          <w:rFonts w:ascii="Verdana" w:hAnsi="Verdana" w:cs="Arial"/>
          <w:color w:val="0F243E"/>
          <w:sz w:val="18"/>
          <w:szCs w:val="18"/>
        </w:rPr>
        <w:t>resolverá</w:t>
      </w:r>
      <w:r w:rsidRPr="00D73DA0">
        <w:rPr>
          <w:rFonts w:ascii="Verdana" w:hAnsi="Verdana" w:cs="Arial"/>
          <w:color w:val="0F243E"/>
          <w:sz w:val="18"/>
          <w:szCs w:val="18"/>
        </w:rPr>
        <w:t xml:space="preserve"> la</w:t>
      </w:r>
      <w:r w:rsidR="007775F1" w:rsidRPr="00D73DA0">
        <w:rPr>
          <w:rFonts w:ascii="Verdana" w:hAnsi="Verdana" w:cs="Arial"/>
          <w:color w:val="0F243E"/>
          <w:sz w:val="18"/>
          <w:szCs w:val="18"/>
        </w:rPr>
        <w:t xml:space="preserve">s solicitudes </w:t>
      </w:r>
      <w:r w:rsidRPr="00D73DA0">
        <w:rPr>
          <w:rFonts w:ascii="Verdana" w:hAnsi="Verdana" w:cs="Arial"/>
          <w:color w:val="0F243E"/>
          <w:sz w:val="18"/>
          <w:szCs w:val="18"/>
        </w:rPr>
        <w:t>y</w:t>
      </w:r>
      <w:r w:rsidR="00F230B5" w:rsidRPr="00D73DA0">
        <w:rPr>
          <w:rFonts w:ascii="Verdana" w:hAnsi="Verdana" w:cs="Arial"/>
          <w:color w:val="0F243E"/>
          <w:sz w:val="18"/>
          <w:szCs w:val="18"/>
        </w:rPr>
        <w:t xml:space="preserve">, </w:t>
      </w:r>
      <w:r w:rsidR="007775F1" w:rsidRPr="00D73DA0">
        <w:rPr>
          <w:rFonts w:ascii="Verdana" w:hAnsi="Verdana" w:cs="Arial"/>
          <w:color w:val="0F243E"/>
          <w:sz w:val="18"/>
          <w:szCs w:val="18"/>
        </w:rPr>
        <w:t>si son</w:t>
      </w:r>
      <w:r w:rsidR="00AC77FC" w:rsidRPr="00D73DA0">
        <w:rPr>
          <w:rFonts w:ascii="Verdana" w:hAnsi="Verdana" w:cs="Arial"/>
          <w:color w:val="0F243E"/>
          <w:sz w:val="18"/>
          <w:szCs w:val="18"/>
        </w:rPr>
        <w:t xml:space="preserve"> aceptada</w:t>
      </w:r>
      <w:r w:rsidR="007775F1" w:rsidRPr="00D73DA0">
        <w:rPr>
          <w:rFonts w:ascii="Verdana" w:hAnsi="Verdana" w:cs="Arial"/>
          <w:color w:val="0F243E"/>
          <w:sz w:val="18"/>
          <w:szCs w:val="18"/>
        </w:rPr>
        <w:t>s</w:t>
      </w:r>
      <w:r w:rsidR="00AC77FC" w:rsidRPr="00D73DA0">
        <w:rPr>
          <w:rFonts w:ascii="Verdana" w:hAnsi="Verdana" w:cs="Arial"/>
          <w:color w:val="0F243E"/>
          <w:sz w:val="18"/>
          <w:szCs w:val="18"/>
        </w:rPr>
        <w:t xml:space="preserve">, </w:t>
      </w:r>
      <w:r w:rsidR="0002195F" w:rsidRPr="00D73DA0">
        <w:rPr>
          <w:rFonts w:ascii="Verdana" w:hAnsi="Verdana" w:cs="Arial"/>
          <w:color w:val="0F243E"/>
          <w:sz w:val="18"/>
          <w:szCs w:val="18"/>
        </w:rPr>
        <w:t>asignará un tutor/a</w:t>
      </w:r>
      <w:r w:rsidRPr="00D73DA0">
        <w:rPr>
          <w:rFonts w:ascii="Verdana" w:hAnsi="Verdana" w:cs="Arial"/>
          <w:color w:val="0F243E"/>
          <w:sz w:val="18"/>
          <w:szCs w:val="18"/>
        </w:rPr>
        <w:t xml:space="preserve"> académico</w:t>
      </w:r>
      <w:r w:rsidR="007775F1" w:rsidRPr="00D73DA0">
        <w:rPr>
          <w:rFonts w:ascii="Verdana" w:hAnsi="Verdana" w:cs="Arial"/>
          <w:color w:val="0F243E"/>
          <w:sz w:val="18"/>
          <w:szCs w:val="18"/>
        </w:rPr>
        <w:t xml:space="preserve"> a cada estudiante</w:t>
      </w:r>
      <w:r w:rsidR="00BF4696" w:rsidRPr="00D73DA0">
        <w:rPr>
          <w:rFonts w:ascii="Verdana" w:hAnsi="Verdana" w:cs="Arial"/>
          <w:color w:val="0F243E"/>
          <w:sz w:val="18"/>
          <w:szCs w:val="18"/>
        </w:rPr>
        <w:t>.</w:t>
      </w:r>
    </w:p>
    <w:p w:rsidR="007B2601" w:rsidRPr="00C9775A" w:rsidRDefault="009111FC" w:rsidP="0096210B">
      <w:pPr>
        <w:shd w:val="clear" w:color="auto" w:fill="DBE5F1" w:themeFill="accent1" w:themeFillTint="33"/>
        <w:spacing w:before="240" w:after="24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F</w:t>
      </w:r>
      <w:r w:rsidR="00DB6A93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ormalización</w:t>
      </w:r>
    </w:p>
    <w:p w:rsidR="00FA42E9" w:rsidRDefault="00B0306F" w:rsidP="0096210B">
      <w:pPr>
        <w:numPr>
          <w:ilvl w:val="0"/>
          <w:numId w:val="4"/>
        </w:numPr>
        <w:autoSpaceDE w:val="0"/>
        <w:autoSpaceDN w:val="0"/>
        <w:adjustRightInd w:val="0"/>
        <w:spacing w:before="240" w:line="240" w:lineRule="auto"/>
        <w:ind w:left="714" w:hanging="357"/>
        <w:contextualSpacing/>
        <w:jc w:val="both"/>
        <w:rPr>
          <w:rFonts w:ascii="Verdana" w:hAnsi="Verdana" w:cs="Arial"/>
          <w:color w:val="0F243E"/>
          <w:sz w:val="18"/>
          <w:szCs w:val="18"/>
        </w:rPr>
      </w:pPr>
      <w:r w:rsidRPr="00E46E78">
        <w:rPr>
          <w:rFonts w:ascii="Verdana" w:hAnsi="Verdana" w:cs="Arial"/>
          <w:color w:val="0F243E"/>
          <w:sz w:val="18"/>
          <w:szCs w:val="18"/>
        </w:rPr>
        <w:t xml:space="preserve">ADEIT, revisará las solicitudes presentadas </w:t>
      </w:r>
      <w:r w:rsidR="00452649" w:rsidRPr="00E46E78">
        <w:rPr>
          <w:rFonts w:ascii="Verdana" w:hAnsi="Verdana" w:cs="Arial"/>
          <w:color w:val="0F243E"/>
          <w:sz w:val="18"/>
          <w:szCs w:val="18"/>
        </w:rPr>
        <w:t>y la</w:t>
      </w:r>
      <w:r w:rsidRPr="00E46E78">
        <w:rPr>
          <w:rFonts w:ascii="Verdana" w:hAnsi="Verdana" w:cs="Arial"/>
          <w:color w:val="0F243E"/>
          <w:sz w:val="18"/>
          <w:szCs w:val="18"/>
        </w:rPr>
        <w:t>s remitirá a la Comisión de Prácticas</w:t>
      </w:r>
      <w:r w:rsidR="0097648A">
        <w:rPr>
          <w:rFonts w:ascii="Verdana" w:hAnsi="Verdana" w:cs="Arial"/>
          <w:color w:val="0F243E"/>
          <w:sz w:val="18"/>
          <w:szCs w:val="18"/>
        </w:rPr>
        <w:t xml:space="preserve"> de la Facultad</w:t>
      </w:r>
      <w:r w:rsidRPr="0097648A">
        <w:rPr>
          <w:rFonts w:ascii="Verdana" w:hAnsi="Verdana" w:cs="Arial"/>
          <w:color w:val="0F243E"/>
          <w:sz w:val="18"/>
          <w:szCs w:val="18"/>
        </w:rPr>
        <w:t xml:space="preserve"> para su visto bueno.</w:t>
      </w:r>
    </w:p>
    <w:p w:rsidR="00F230B5" w:rsidRPr="00FA42E9" w:rsidRDefault="00B0306F" w:rsidP="00FA42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Arial"/>
          <w:color w:val="0F243E"/>
          <w:sz w:val="18"/>
          <w:szCs w:val="18"/>
        </w:rPr>
      </w:pPr>
      <w:r w:rsidRPr="00FA42E9">
        <w:rPr>
          <w:rFonts w:ascii="Verdana" w:hAnsi="Verdana" w:cs="Arial"/>
          <w:color w:val="0F243E"/>
          <w:sz w:val="18"/>
          <w:szCs w:val="18"/>
        </w:rPr>
        <w:t>La Comisión de Prácticas resolverá las propuestas presentadas</w:t>
      </w:r>
      <w:r w:rsidR="00451F22" w:rsidRPr="00FA42E9">
        <w:rPr>
          <w:rFonts w:ascii="Verdana" w:hAnsi="Verdana" w:cs="Arial"/>
          <w:color w:val="0F243E"/>
          <w:sz w:val="18"/>
          <w:szCs w:val="18"/>
        </w:rPr>
        <w:t xml:space="preserve"> y comunicará a ADEIT el tutor académico </w:t>
      </w:r>
      <w:r w:rsidR="0097648A" w:rsidRPr="00FA42E9">
        <w:rPr>
          <w:rFonts w:ascii="Verdana" w:hAnsi="Verdana" w:cs="Arial"/>
          <w:color w:val="0F243E"/>
          <w:sz w:val="18"/>
          <w:szCs w:val="18"/>
        </w:rPr>
        <w:t>asignado.</w:t>
      </w:r>
    </w:p>
    <w:p w:rsidR="00F66224" w:rsidRPr="00E46E78" w:rsidRDefault="0097648A" w:rsidP="0096210B">
      <w:pPr>
        <w:pStyle w:val="Listavistosa-nfasis11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Verdana" w:hAnsi="Verdana" w:cs="Arial"/>
          <w:color w:val="0F243E"/>
          <w:sz w:val="18"/>
          <w:szCs w:val="18"/>
        </w:rPr>
      </w:pPr>
      <w:r>
        <w:rPr>
          <w:rFonts w:ascii="Verdana" w:hAnsi="Verdana" w:cs="Arial"/>
          <w:color w:val="0F243E"/>
          <w:sz w:val="18"/>
          <w:szCs w:val="18"/>
        </w:rPr>
        <w:t>ADEIT preparará el</w:t>
      </w:r>
      <w:r w:rsidR="00F230B5" w:rsidRPr="00E46E78">
        <w:rPr>
          <w:rFonts w:ascii="Verdana" w:hAnsi="Verdana" w:cs="Arial"/>
          <w:color w:val="0F243E"/>
          <w:sz w:val="18"/>
          <w:szCs w:val="18"/>
        </w:rPr>
        <w:t xml:space="preserve"> </w:t>
      </w:r>
      <w:r w:rsidR="00F230B5" w:rsidRPr="00E46E78">
        <w:rPr>
          <w:rFonts w:ascii="Verdana" w:hAnsi="Verdana" w:cs="Arial"/>
          <w:b/>
          <w:color w:val="0F243E"/>
          <w:sz w:val="18"/>
          <w:szCs w:val="18"/>
        </w:rPr>
        <w:t>a</w:t>
      </w:r>
      <w:r>
        <w:rPr>
          <w:rFonts w:ascii="Verdana" w:hAnsi="Verdana" w:cs="Arial"/>
          <w:b/>
          <w:color w:val="0F243E"/>
          <w:sz w:val="18"/>
          <w:szCs w:val="18"/>
        </w:rPr>
        <w:t>cuerdo de práctica</w:t>
      </w:r>
      <w:r w:rsidR="00AC77FC" w:rsidRPr="00E46E78">
        <w:rPr>
          <w:rFonts w:ascii="Verdana" w:hAnsi="Verdana" w:cs="Arial"/>
          <w:color w:val="0F243E"/>
          <w:sz w:val="18"/>
          <w:szCs w:val="18"/>
        </w:rPr>
        <w:t xml:space="preserve"> y </w:t>
      </w:r>
      <w:r>
        <w:rPr>
          <w:rFonts w:ascii="Verdana" w:hAnsi="Verdana" w:cs="Arial"/>
          <w:color w:val="0F243E"/>
          <w:sz w:val="18"/>
          <w:szCs w:val="18"/>
        </w:rPr>
        <w:t>lo</w:t>
      </w:r>
      <w:r w:rsidR="00F66224" w:rsidRPr="00E46E78">
        <w:rPr>
          <w:rFonts w:ascii="Verdana" w:hAnsi="Verdana" w:cs="Arial"/>
          <w:color w:val="0F243E"/>
          <w:sz w:val="18"/>
          <w:szCs w:val="18"/>
        </w:rPr>
        <w:t xml:space="preserve"> enviará por correo electrónico a cada estudiante </w:t>
      </w:r>
      <w:r w:rsidR="00452649" w:rsidRPr="00E46E78">
        <w:rPr>
          <w:rFonts w:ascii="Verdana" w:hAnsi="Verdana" w:cs="Arial"/>
          <w:color w:val="0F243E"/>
          <w:sz w:val="18"/>
          <w:szCs w:val="18"/>
        </w:rPr>
        <w:t>con copia al tutor/a académico</w:t>
      </w:r>
      <w:r w:rsidR="00F66224" w:rsidRPr="00E46E78">
        <w:rPr>
          <w:rFonts w:ascii="Verdana" w:hAnsi="Verdana" w:cs="Arial"/>
          <w:color w:val="0F243E"/>
          <w:sz w:val="18"/>
          <w:szCs w:val="18"/>
        </w:rPr>
        <w:t xml:space="preserve"> y al </w:t>
      </w:r>
      <w:r>
        <w:rPr>
          <w:rFonts w:ascii="Verdana" w:hAnsi="Verdana" w:cs="Arial"/>
          <w:color w:val="0F243E"/>
          <w:sz w:val="18"/>
          <w:szCs w:val="18"/>
        </w:rPr>
        <w:t>tu</w:t>
      </w:r>
      <w:r w:rsidR="00BC2FDC">
        <w:rPr>
          <w:rFonts w:ascii="Verdana" w:hAnsi="Verdana" w:cs="Arial"/>
          <w:color w:val="0F243E"/>
          <w:sz w:val="18"/>
          <w:szCs w:val="18"/>
        </w:rPr>
        <w:t>tor/a de la empresa o entidad y en los casos de h</w:t>
      </w:r>
      <w:r>
        <w:rPr>
          <w:rFonts w:ascii="Verdana" w:hAnsi="Verdana" w:cs="Arial"/>
          <w:color w:val="0F243E"/>
          <w:sz w:val="18"/>
          <w:szCs w:val="18"/>
        </w:rPr>
        <w:t xml:space="preserve">ospitales </w:t>
      </w:r>
      <w:r w:rsidR="00BC2FDC">
        <w:rPr>
          <w:rFonts w:ascii="Verdana" w:hAnsi="Verdana" w:cs="Arial"/>
          <w:color w:val="0F243E"/>
          <w:sz w:val="18"/>
          <w:szCs w:val="18"/>
        </w:rPr>
        <w:t>y centros p</w:t>
      </w:r>
      <w:r w:rsidR="00D73DA0">
        <w:rPr>
          <w:rFonts w:ascii="Verdana" w:hAnsi="Verdana" w:cs="Arial"/>
          <w:color w:val="0F243E"/>
          <w:sz w:val="18"/>
          <w:szCs w:val="18"/>
        </w:rPr>
        <w:t xml:space="preserve">úblicos a las Unidades o Servicios </w:t>
      </w:r>
      <w:r>
        <w:rPr>
          <w:rFonts w:ascii="Verdana" w:hAnsi="Verdana" w:cs="Arial"/>
          <w:color w:val="0F243E"/>
          <w:sz w:val="18"/>
          <w:szCs w:val="18"/>
        </w:rPr>
        <w:t>de Docencia correspondientes.</w:t>
      </w:r>
    </w:p>
    <w:p w:rsidR="007B2601" w:rsidRPr="00C9775A" w:rsidRDefault="009111FC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A</w:t>
      </w:r>
      <w:r w:rsidR="00DB6A93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l finalizar</w:t>
      </w:r>
    </w:p>
    <w:p w:rsidR="00591C50" w:rsidRPr="00E46E78" w:rsidRDefault="00591C50" w:rsidP="0096210B">
      <w:pPr>
        <w:numPr>
          <w:ilvl w:val="0"/>
          <w:numId w:val="7"/>
        </w:numPr>
        <w:spacing w:before="240" w:after="0" w:line="240" w:lineRule="auto"/>
        <w:jc w:val="both"/>
        <w:outlineLvl w:val="0"/>
        <w:rPr>
          <w:rFonts w:ascii="Verdana" w:eastAsia="Times New Roman" w:hAnsi="Verdana" w:cs="Arial"/>
          <w:color w:val="0F243E"/>
          <w:sz w:val="18"/>
          <w:szCs w:val="18"/>
          <w:lang w:eastAsia="es-ES"/>
        </w:rPr>
      </w:pPr>
      <w:r w:rsidRPr="00E46E78">
        <w:rPr>
          <w:rFonts w:ascii="Verdana" w:eastAsia="Times New Roman" w:hAnsi="Verdana" w:cs="Arial"/>
          <w:color w:val="0F243E"/>
          <w:kern w:val="36"/>
          <w:sz w:val="18"/>
          <w:szCs w:val="18"/>
          <w:lang w:eastAsia="es-ES"/>
        </w:rPr>
        <w:t>El</w:t>
      </w:r>
      <w:r w:rsidR="00BC2FDC">
        <w:rPr>
          <w:rFonts w:ascii="Verdana" w:eastAsia="Times New Roman" w:hAnsi="Verdana" w:cs="Arial"/>
          <w:color w:val="0F243E"/>
          <w:kern w:val="36"/>
          <w:sz w:val="18"/>
          <w:szCs w:val="18"/>
          <w:lang w:eastAsia="es-ES"/>
        </w:rPr>
        <w:t>/la</w:t>
      </w:r>
      <w:r w:rsidRPr="00E46E78">
        <w:rPr>
          <w:rFonts w:ascii="Verdana" w:eastAsia="Times New Roman" w:hAnsi="Verdana" w:cs="Arial"/>
          <w:color w:val="0F243E"/>
          <w:kern w:val="36"/>
          <w:sz w:val="18"/>
          <w:szCs w:val="18"/>
          <w:lang w:eastAsia="es-ES"/>
        </w:rPr>
        <w:t xml:space="preserve"> </w:t>
      </w:r>
      <w:r w:rsidRPr="00E46E78">
        <w:rPr>
          <w:rFonts w:ascii="Verdana" w:eastAsia="Times New Roman" w:hAnsi="Verdana" w:cs="Arial"/>
          <w:b/>
          <w:color w:val="0F243E"/>
          <w:kern w:val="36"/>
          <w:sz w:val="18"/>
          <w:szCs w:val="18"/>
          <w:lang w:eastAsia="es-ES"/>
        </w:rPr>
        <w:t>estudiante</w:t>
      </w:r>
      <w:r w:rsidRPr="00E46E78">
        <w:rPr>
          <w:rFonts w:ascii="Verdana" w:eastAsia="Times New Roman" w:hAnsi="Verdana" w:cs="Arial"/>
          <w:color w:val="0F243E"/>
          <w:kern w:val="36"/>
          <w:sz w:val="18"/>
          <w:szCs w:val="18"/>
          <w:lang w:eastAsia="es-ES"/>
        </w:rPr>
        <w:t xml:space="preserve"> deberá solicitar a su </w:t>
      </w:r>
      <w:r w:rsidRPr="00E46E78">
        <w:rPr>
          <w:rFonts w:ascii="Verdana" w:eastAsia="Times New Roman" w:hAnsi="Verdana" w:cs="Arial"/>
          <w:b/>
          <w:color w:val="0F243E"/>
          <w:kern w:val="36"/>
          <w:sz w:val="18"/>
          <w:szCs w:val="18"/>
          <w:lang w:eastAsia="es-ES"/>
        </w:rPr>
        <w:t xml:space="preserve">tutor de empresa </w:t>
      </w:r>
      <w:r w:rsidRPr="00E46E78">
        <w:rPr>
          <w:rFonts w:ascii="Verdana" w:eastAsia="Times New Roman" w:hAnsi="Verdana" w:cs="Arial"/>
          <w:color w:val="0F243E"/>
          <w:kern w:val="36"/>
          <w:sz w:val="18"/>
          <w:szCs w:val="18"/>
          <w:lang w:eastAsia="es-ES"/>
        </w:rPr>
        <w:t>un</w:t>
      </w:r>
      <w:r w:rsidRPr="00E46E78">
        <w:rPr>
          <w:rFonts w:ascii="Verdana" w:eastAsia="Times New Roman" w:hAnsi="Verdana" w:cs="Arial"/>
          <w:b/>
          <w:color w:val="0F243E"/>
          <w:kern w:val="36"/>
          <w:sz w:val="18"/>
          <w:szCs w:val="18"/>
          <w:lang w:eastAsia="es-ES"/>
        </w:rPr>
        <w:t xml:space="preserve"> </w:t>
      </w:r>
      <w:hyperlink r:id="rId13" w:history="1">
        <w:r w:rsidRPr="00E46E78">
          <w:rPr>
            <w:rStyle w:val="Hipervnculo"/>
            <w:rFonts w:ascii="Verdana" w:hAnsi="Verdana" w:cs="Arial"/>
            <w:sz w:val="18"/>
            <w:szCs w:val="18"/>
          </w:rPr>
          <w:t>certificado</w:t>
        </w:r>
      </w:hyperlink>
      <w:r w:rsidRPr="00E46E78">
        <w:rPr>
          <w:rFonts w:ascii="Verdana" w:eastAsia="Times New Roman" w:hAnsi="Verdana" w:cs="Arial"/>
          <w:color w:val="0000FF"/>
          <w:kern w:val="36"/>
          <w:sz w:val="18"/>
          <w:szCs w:val="18"/>
          <w:lang w:eastAsia="es-ES"/>
        </w:rPr>
        <w:t xml:space="preserve"> </w:t>
      </w:r>
      <w:r w:rsidRPr="00E46E78">
        <w:rPr>
          <w:rFonts w:ascii="Verdana" w:eastAsia="Times New Roman" w:hAnsi="Verdana" w:cs="Arial"/>
          <w:color w:val="0F243E"/>
          <w:kern w:val="36"/>
          <w:sz w:val="18"/>
          <w:szCs w:val="18"/>
          <w:lang w:eastAsia="es-ES"/>
        </w:rPr>
        <w:t xml:space="preserve">con mención expresa de la especialidad a </w:t>
      </w:r>
      <w:r w:rsidRPr="00E46E78">
        <w:rPr>
          <w:rFonts w:ascii="Verdana" w:eastAsia="Times New Roman" w:hAnsi="Verdana" w:cs="Arial"/>
          <w:color w:val="0F243E"/>
          <w:sz w:val="18"/>
          <w:szCs w:val="18"/>
          <w:lang w:eastAsia="es-ES"/>
        </w:rPr>
        <w:t>que ha estado orientada su formación, su duración y en su caso, su rendimiento.</w:t>
      </w:r>
    </w:p>
    <w:p w:rsidR="0097648A" w:rsidRPr="00C9775A" w:rsidRDefault="00591C50" w:rsidP="0096210B">
      <w:pPr>
        <w:numPr>
          <w:ilvl w:val="0"/>
          <w:numId w:val="7"/>
        </w:numPr>
        <w:spacing w:after="240" w:line="240" w:lineRule="auto"/>
        <w:ind w:left="714" w:hanging="357"/>
        <w:jc w:val="both"/>
        <w:outlineLvl w:val="0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E46E78">
        <w:rPr>
          <w:rFonts w:ascii="Verdana" w:eastAsia="Times New Roman" w:hAnsi="Verdana" w:cs="Arial"/>
          <w:color w:val="0F243E"/>
          <w:sz w:val="18"/>
          <w:szCs w:val="18"/>
          <w:lang w:eastAsia="es-ES"/>
        </w:rPr>
        <w:t xml:space="preserve">Así mismo, </w:t>
      </w:r>
      <w:r w:rsidR="0097648A">
        <w:rPr>
          <w:rFonts w:ascii="Verdana" w:eastAsia="Times New Roman" w:hAnsi="Verdana" w:cs="Arial"/>
          <w:color w:val="0F243E"/>
          <w:sz w:val="18"/>
          <w:szCs w:val="18"/>
          <w:lang w:eastAsia="es-ES"/>
        </w:rPr>
        <w:t>enviará al tutor</w:t>
      </w:r>
      <w:r w:rsidR="00BC2FDC">
        <w:rPr>
          <w:rFonts w:ascii="Verdana" w:eastAsia="Times New Roman" w:hAnsi="Verdana" w:cs="Arial"/>
          <w:color w:val="0F243E"/>
          <w:sz w:val="18"/>
          <w:szCs w:val="18"/>
          <w:lang w:eastAsia="es-ES"/>
        </w:rPr>
        <w:t>/a</w:t>
      </w:r>
      <w:r w:rsidR="0097648A">
        <w:rPr>
          <w:rFonts w:ascii="Verdana" w:eastAsia="Times New Roman" w:hAnsi="Verdana" w:cs="Arial"/>
          <w:color w:val="0F243E"/>
          <w:sz w:val="18"/>
          <w:szCs w:val="18"/>
          <w:lang w:eastAsia="es-ES"/>
        </w:rPr>
        <w:t xml:space="preserve"> académico y de empresa/entidad la</w:t>
      </w:r>
      <w:r w:rsidRPr="00E46E78">
        <w:rPr>
          <w:rFonts w:ascii="Verdana" w:eastAsia="Times New Roman" w:hAnsi="Verdana" w:cs="Arial"/>
          <w:b/>
          <w:color w:val="0F243E"/>
          <w:kern w:val="36"/>
          <w:sz w:val="18"/>
          <w:szCs w:val="18"/>
          <w:lang w:eastAsia="es-ES"/>
        </w:rPr>
        <w:t xml:space="preserve"> </w:t>
      </w:r>
      <w:hyperlink r:id="rId14" w:history="1">
        <w:r w:rsidRPr="00E46E78">
          <w:rPr>
            <w:rStyle w:val="Hipervnculo"/>
            <w:rFonts w:ascii="Verdana" w:eastAsia="Times New Roman" w:hAnsi="Verdana" w:cs="Arial"/>
            <w:kern w:val="36"/>
            <w:sz w:val="18"/>
            <w:szCs w:val="18"/>
            <w:lang w:eastAsia="es-ES"/>
          </w:rPr>
          <w:t>memoria final</w:t>
        </w:r>
      </w:hyperlink>
      <w:r w:rsidR="00BC2FDC" w:rsidRPr="00BC2FDC">
        <w:rPr>
          <w:color w:val="0F243E"/>
        </w:rPr>
        <w:t>.</w:t>
      </w:r>
    </w:p>
    <w:p w:rsidR="007B2601" w:rsidRPr="00E46E78" w:rsidRDefault="009111FC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18"/>
          <w:szCs w:val="18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S</w:t>
      </w:r>
      <w:r w:rsidR="00DB6A93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eguro</w:t>
      </w:r>
      <w:r w:rsidR="00E46E78">
        <w:rPr>
          <w:rFonts w:ascii="Verdana" w:hAnsi="Verdana" w:cs="Arial"/>
          <w:b/>
          <w:bCs/>
          <w:smallCaps/>
          <w:color w:val="0F243E"/>
          <w:sz w:val="18"/>
          <w:szCs w:val="18"/>
        </w:rPr>
        <w:tab/>
      </w:r>
    </w:p>
    <w:p w:rsidR="0097648A" w:rsidRPr="00E46E78" w:rsidRDefault="00FD3657" w:rsidP="0096210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E46E78">
        <w:rPr>
          <w:rFonts w:ascii="Verdana" w:hAnsi="Verdana" w:cs="Arial"/>
          <w:color w:val="0F243E"/>
          <w:sz w:val="18"/>
          <w:szCs w:val="18"/>
        </w:rPr>
        <w:t xml:space="preserve">El estudiante estará cubierto, durante la realización de las prácticas, por un </w:t>
      </w:r>
      <w:hyperlink r:id="rId15" w:history="1">
        <w:r w:rsidRPr="0097648A">
          <w:rPr>
            <w:rStyle w:val="Hipervnculo"/>
            <w:rFonts w:ascii="Verdana" w:hAnsi="Verdana" w:cs="Arial"/>
            <w:sz w:val="18"/>
            <w:szCs w:val="18"/>
          </w:rPr>
          <w:t>seguro de accidentes y otro de responsabilidad civil</w:t>
        </w:r>
      </w:hyperlink>
      <w:r w:rsidRPr="00E46E78">
        <w:rPr>
          <w:rFonts w:ascii="Verdana" w:hAnsi="Verdana" w:cs="Arial"/>
          <w:color w:val="0F243E"/>
          <w:sz w:val="18"/>
          <w:szCs w:val="18"/>
        </w:rPr>
        <w:t xml:space="preserve">, a cargo de la </w:t>
      </w:r>
      <w:proofErr w:type="spellStart"/>
      <w:r w:rsidRPr="00E46E78">
        <w:rPr>
          <w:rFonts w:ascii="Verdana" w:hAnsi="Verdana" w:cs="Arial"/>
          <w:color w:val="0F243E"/>
          <w:sz w:val="18"/>
          <w:szCs w:val="18"/>
        </w:rPr>
        <w:t>Universitat</w:t>
      </w:r>
      <w:proofErr w:type="spellEnd"/>
      <w:r w:rsidRPr="00E46E78">
        <w:rPr>
          <w:rFonts w:ascii="Verdana" w:hAnsi="Verdana" w:cs="Arial"/>
          <w:color w:val="0F243E"/>
          <w:sz w:val="18"/>
          <w:szCs w:val="18"/>
        </w:rPr>
        <w:t xml:space="preserve"> de </w:t>
      </w:r>
      <w:proofErr w:type="spellStart"/>
      <w:r w:rsidRPr="00E46E78">
        <w:rPr>
          <w:rFonts w:ascii="Verdana" w:hAnsi="Verdana" w:cs="Arial"/>
          <w:color w:val="0F243E"/>
          <w:sz w:val="18"/>
          <w:szCs w:val="18"/>
        </w:rPr>
        <w:t>València</w:t>
      </w:r>
      <w:proofErr w:type="spellEnd"/>
      <w:r w:rsidR="00CD2AA0" w:rsidRPr="00E46E78">
        <w:rPr>
          <w:rFonts w:ascii="Verdana" w:hAnsi="Verdana" w:cs="Arial"/>
          <w:color w:val="0F243E"/>
          <w:sz w:val="18"/>
          <w:szCs w:val="18"/>
        </w:rPr>
        <w:t>, salvo que la práctica se realice en el extranjero.</w:t>
      </w:r>
    </w:p>
    <w:p w:rsidR="00CD2AA0" w:rsidRPr="00C9775A" w:rsidRDefault="00CD2AA0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Prácticas Extracurriculares en el Extranjero</w:t>
      </w:r>
    </w:p>
    <w:p w:rsidR="00BB15D1" w:rsidRPr="00E46E78" w:rsidRDefault="00BB15D1" w:rsidP="005C0EA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color w:val="0F243E"/>
          <w:sz w:val="18"/>
          <w:szCs w:val="18"/>
          <w:highlight w:val="yellow"/>
        </w:rPr>
      </w:pPr>
      <w:r w:rsidRPr="00E46E78">
        <w:rPr>
          <w:rFonts w:ascii="Verdana" w:hAnsi="Verdana" w:cs="Arial"/>
          <w:color w:val="0F243E"/>
          <w:sz w:val="18"/>
          <w:szCs w:val="18"/>
        </w:rPr>
        <w:t xml:space="preserve">Todos aquellos estudiantes que </w:t>
      </w:r>
      <w:r w:rsidR="008C01B1" w:rsidRPr="00E46E78">
        <w:rPr>
          <w:rFonts w:ascii="Verdana" w:hAnsi="Verdana" w:cs="Arial"/>
          <w:color w:val="0F243E"/>
          <w:sz w:val="18"/>
          <w:szCs w:val="18"/>
        </w:rPr>
        <w:t>quieran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realizar una práctica en el extranjero, para poder tramitar la documentación, es necesario </w:t>
      </w:r>
      <w:r w:rsidR="005C0EAC" w:rsidRPr="00E46E78">
        <w:rPr>
          <w:rFonts w:ascii="Verdana" w:hAnsi="Verdana" w:cs="Arial"/>
          <w:color w:val="0F243E"/>
          <w:sz w:val="18"/>
          <w:szCs w:val="18"/>
        </w:rPr>
        <w:t xml:space="preserve">acogerse a lo indicado en la </w:t>
      </w:r>
      <w:hyperlink r:id="rId16" w:history="1">
        <w:r w:rsidR="005C0EAC" w:rsidRPr="00E46E78">
          <w:rPr>
            <w:rStyle w:val="Hipervnculo"/>
            <w:rFonts w:ascii="Verdana" w:hAnsi="Verdana" w:cs="Arial"/>
            <w:sz w:val="18"/>
            <w:szCs w:val="18"/>
          </w:rPr>
          <w:t>página web</w:t>
        </w:r>
      </w:hyperlink>
      <w:r w:rsidR="005C0EAC" w:rsidRPr="00E46E78">
        <w:rPr>
          <w:rFonts w:ascii="Verdana" w:hAnsi="Verdana" w:cs="Arial"/>
          <w:color w:val="0F243E"/>
          <w:sz w:val="18"/>
          <w:szCs w:val="18"/>
        </w:rPr>
        <w:t xml:space="preserve"> y remitir, en s</w:t>
      </w:r>
      <w:r w:rsidR="00F66224" w:rsidRPr="00E46E78">
        <w:rPr>
          <w:rFonts w:ascii="Verdana" w:hAnsi="Verdana" w:cs="Arial"/>
          <w:color w:val="0F243E"/>
          <w:sz w:val="18"/>
          <w:szCs w:val="18"/>
        </w:rPr>
        <w:t xml:space="preserve">u caso, una copia del seguro a </w:t>
      </w:r>
      <w:hyperlink r:id="rId17" w:history="1">
        <w:r w:rsidR="00F66224" w:rsidRPr="00E46E78">
          <w:rPr>
            <w:rStyle w:val="Hipervnculo"/>
            <w:rFonts w:ascii="Verdana" w:hAnsi="Verdana" w:cs="Arial"/>
            <w:sz w:val="18"/>
            <w:szCs w:val="18"/>
          </w:rPr>
          <w:t>ana.garcia-sanchez@fundacions.uv.es</w:t>
        </w:r>
      </w:hyperlink>
      <w:r w:rsidR="00C9775A">
        <w:rPr>
          <w:rStyle w:val="Hipervnculo"/>
          <w:rFonts w:ascii="Verdana" w:hAnsi="Verdana" w:cs="Arial"/>
          <w:sz w:val="18"/>
          <w:szCs w:val="18"/>
        </w:rPr>
        <w:t>.</w:t>
      </w:r>
    </w:p>
    <w:p w:rsidR="00F66224" w:rsidRPr="00C9775A" w:rsidRDefault="009111FC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M</w:t>
      </w:r>
      <w:r w:rsidR="00090C49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arco legal</w:t>
      </w:r>
      <w:r w:rsidR="005C0EAC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 de las prácticas</w:t>
      </w:r>
    </w:p>
    <w:p w:rsidR="00FD3657" w:rsidRPr="00E46E78" w:rsidRDefault="006D57D7" w:rsidP="0096210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b/>
          <w:bCs/>
          <w:smallCaps/>
          <w:color w:val="0F243E"/>
          <w:sz w:val="18"/>
          <w:szCs w:val="18"/>
        </w:rPr>
      </w:pPr>
      <w:hyperlink r:id="rId18" w:history="1">
        <w:r w:rsidR="00F66224" w:rsidRPr="00E46E78">
          <w:rPr>
            <w:rStyle w:val="Hipervnculo"/>
            <w:rFonts w:ascii="Verdana" w:hAnsi="Verdana" w:cs="Arial"/>
            <w:sz w:val="18"/>
            <w:szCs w:val="18"/>
          </w:rPr>
          <w:t>Marco legal</w:t>
        </w:r>
      </w:hyperlink>
      <w:r w:rsidR="00764E75" w:rsidRPr="00E46E78">
        <w:rPr>
          <w:rFonts w:ascii="Verdana" w:hAnsi="Verdana" w:cs="Arial"/>
          <w:color w:val="0000FF"/>
          <w:sz w:val="18"/>
          <w:szCs w:val="18"/>
        </w:rPr>
        <w:t xml:space="preserve"> </w:t>
      </w:r>
      <w:r w:rsidR="00764E75" w:rsidRPr="00E46E78">
        <w:rPr>
          <w:rFonts w:ascii="Verdana" w:hAnsi="Verdana" w:cs="Arial"/>
          <w:color w:val="0F243E"/>
          <w:sz w:val="18"/>
          <w:szCs w:val="18"/>
        </w:rPr>
        <w:t>prácticas externas estu</w:t>
      </w:r>
      <w:r w:rsidR="0097648A">
        <w:rPr>
          <w:rFonts w:ascii="Verdana" w:hAnsi="Verdana" w:cs="Arial"/>
          <w:color w:val="0F243E"/>
          <w:sz w:val="18"/>
          <w:szCs w:val="18"/>
        </w:rPr>
        <w:t xml:space="preserve">diantes </w:t>
      </w:r>
      <w:proofErr w:type="spellStart"/>
      <w:r w:rsidR="0097648A">
        <w:rPr>
          <w:rFonts w:ascii="Verdana" w:hAnsi="Verdana" w:cs="Arial"/>
          <w:color w:val="0F243E"/>
          <w:sz w:val="18"/>
          <w:szCs w:val="18"/>
        </w:rPr>
        <w:t>Universitat</w:t>
      </w:r>
      <w:proofErr w:type="spellEnd"/>
      <w:r w:rsidR="0097648A">
        <w:rPr>
          <w:rFonts w:ascii="Verdana" w:hAnsi="Verdana" w:cs="Arial"/>
          <w:color w:val="0F243E"/>
          <w:sz w:val="18"/>
          <w:szCs w:val="18"/>
        </w:rPr>
        <w:t xml:space="preserve"> de </w:t>
      </w:r>
      <w:proofErr w:type="spellStart"/>
      <w:r w:rsidR="0097648A">
        <w:rPr>
          <w:rFonts w:ascii="Verdana" w:hAnsi="Verdana" w:cs="Arial"/>
          <w:color w:val="0F243E"/>
          <w:sz w:val="18"/>
          <w:szCs w:val="18"/>
        </w:rPr>
        <w:t>València</w:t>
      </w:r>
      <w:proofErr w:type="spellEnd"/>
    </w:p>
    <w:p w:rsidR="007B2601" w:rsidRPr="00E46E78" w:rsidRDefault="009111FC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18"/>
          <w:szCs w:val="18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C</w:t>
      </w:r>
      <w:r w:rsidR="0084298B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ertificado</w:t>
      </w: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 para el tutor de empresa</w:t>
      </w:r>
      <w:r w:rsidR="00A25634"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 o entidad</w:t>
      </w:r>
    </w:p>
    <w:p w:rsidR="0096210B" w:rsidRPr="00E46E78" w:rsidRDefault="008C4361" w:rsidP="0096210B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E46E78">
        <w:rPr>
          <w:rFonts w:ascii="Verdana" w:hAnsi="Verdana" w:cs="Arial"/>
          <w:color w:val="0F243E"/>
          <w:sz w:val="18"/>
          <w:szCs w:val="18"/>
        </w:rPr>
        <w:t>Al finalizar la práctica, el tutor</w:t>
      </w:r>
      <w:r w:rsidR="0049491D">
        <w:rPr>
          <w:rFonts w:ascii="Verdana" w:hAnsi="Verdana" w:cs="Arial"/>
          <w:color w:val="0F243E"/>
          <w:sz w:val="18"/>
          <w:szCs w:val="18"/>
        </w:rPr>
        <w:t>/a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de empresa</w:t>
      </w:r>
      <w:r w:rsidR="0097648A">
        <w:rPr>
          <w:rFonts w:ascii="Verdana" w:hAnsi="Verdana" w:cs="Arial"/>
          <w:color w:val="0F243E"/>
          <w:sz w:val="18"/>
          <w:szCs w:val="18"/>
        </w:rPr>
        <w:t>/entidad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recibirá de</w:t>
      </w:r>
      <w:r w:rsidR="0097648A">
        <w:rPr>
          <w:rFonts w:ascii="Verdana" w:hAnsi="Verdana" w:cs="Arial"/>
          <w:color w:val="0F243E"/>
          <w:sz w:val="18"/>
          <w:szCs w:val="18"/>
        </w:rPr>
        <w:t>sde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ADEIT </w:t>
      </w:r>
      <w:r w:rsidR="0097648A" w:rsidRPr="00E46E78">
        <w:rPr>
          <w:rFonts w:ascii="Verdana" w:hAnsi="Verdana" w:cs="Arial"/>
          <w:color w:val="0F243E"/>
          <w:sz w:val="18"/>
          <w:szCs w:val="18"/>
        </w:rPr>
        <w:t xml:space="preserve">un </w:t>
      </w:r>
      <w:r w:rsidR="0097648A">
        <w:rPr>
          <w:rFonts w:ascii="Verdana" w:hAnsi="Verdana" w:cs="Arial"/>
          <w:color w:val="0F243E"/>
          <w:sz w:val="18"/>
          <w:szCs w:val="18"/>
        </w:rPr>
        <w:t xml:space="preserve">enlace por </w:t>
      </w:r>
      <w:r w:rsidR="0097648A" w:rsidRPr="00E46E78">
        <w:rPr>
          <w:rFonts w:ascii="Verdana" w:hAnsi="Verdana" w:cs="Arial"/>
          <w:color w:val="0F243E"/>
          <w:sz w:val="18"/>
          <w:szCs w:val="18"/>
        </w:rPr>
        <w:t xml:space="preserve">correo electrónico 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con los datos de la práctica </w:t>
      </w:r>
      <w:r w:rsidR="0049491D">
        <w:rPr>
          <w:rFonts w:ascii="Verdana" w:hAnsi="Verdana" w:cs="Arial"/>
          <w:color w:val="0F243E"/>
          <w:sz w:val="18"/>
          <w:szCs w:val="18"/>
        </w:rPr>
        <w:t>tutelada para que los verifique, u</w:t>
      </w:r>
      <w:r w:rsidRPr="00E46E78">
        <w:rPr>
          <w:rFonts w:ascii="Verdana" w:hAnsi="Verdana" w:cs="Arial"/>
          <w:color w:val="0F243E"/>
          <w:sz w:val="18"/>
          <w:szCs w:val="18"/>
        </w:rPr>
        <w:t>na vez confirmados, deberá cumplimentar el informe final de la práctica, mediante la cumplim</w:t>
      </w:r>
      <w:r w:rsidR="0097648A">
        <w:rPr>
          <w:rFonts w:ascii="Verdana" w:hAnsi="Verdana" w:cs="Arial"/>
          <w:color w:val="0F243E"/>
          <w:sz w:val="18"/>
          <w:szCs w:val="18"/>
        </w:rPr>
        <w:t xml:space="preserve">entación del cuestionario web, recibiendo entonces 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el certificado correspondiente por </w:t>
      </w:r>
      <w:r w:rsidR="0049491D">
        <w:rPr>
          <w:rFonts w:ascii="Verdana" w:hAnsi="Verdana" w:cs="Arial"/>
          <w:color w:val="0F243E"/>
          <w:sz w:val="18"/>
          <w:szCs w:val="18"/>
        </w:rPr>
        <w:t>la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tutoría.</w:t>
      </w:r>
    </w:p>
    <w:p w:rsidR="00764E75" w:rsidRPr="00E46E78" w:rsidRDefault="00056C38" w:rsidP="0096210B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E46E78">
        <w:rPr>
          <w:rFonts w:ascii="Verdana" w:hAnsi="Verdana" w:cs="Arial"/>
          <w:color w:val="000000"/>
          <w:sz w:val="18"/>
          <w:szCs w:val="18"/>
        </w:rPr>
        <w:t>T</w:t>
      </w:r>
      <w:r w:rsidR="000825EB" w:rsidRPr="00E46E78">
        <w:rPr>
          <w:rFonts w:ascii="Verdana" w:hAnsi="Verdana" w:cs="Arial"/>
          <w:color w:val="000000"/>
          <w:sz w:val="18"/>
          <w:szCs w:val="18"/>
        </w:rPr>
        <w:t>ambién podrán solicitar el carnet</w:t>
      </w:r>
      <w:r w:rsidR="00764E75" w:rsidRPr="00E46E78">
        <w:rPr>
          <w:rFonts w:ascii="Verdana" w:hAnsi="Verdana" w:cs="Arial"/>
          <w:color w:val="000000"/>
          <w:sz w:val="18"/>
          <w:szCs w:val="18"/>
        </w:rPr>
        <w:t xml:space="preserve"> de la universidad,</w:t>
      </w:r>
      <w:r w:rsidRPr="00E46E78">
        <w:rPr>
          <w:rFonts w:ascii="Verdana" w:hAnsi="Verdana" w:cs="Arial"/>
          <w:color w:val="000000"/>
          <w:sz w:val="18"/>
          <w:szCs w:val="18"/>
        </w:rPr>
        <w:t xml:space="preserve"> en el supuesto de que no lo tuvieran. </w:t>
      </w:r>
      <w:hyperlink r:id="rId19" w:history="1">
        <w:r w:rsidR="00764E75" w:rsidRPr="00E46E78">
          <w:rPr>
            <w:rStyle w:val="Hipervnculo"/>
            <w:rFonts w:ascii="Verdana" w:hAnsi="Verdana" w:cs="Arial"/>
            <w:sz w:val="18"/>
            <w:szCs w:val="18"/>
          </w:rPr>
          <w:t>Guía y beneficios por la tutoría de prácticas</w:t>
        </w:r>
      </w:hyperlink>
      <w:r w:rsidR="00764E75" w:rsidRPr="00E46E78">
        <w:rPr>
          <w:rFonts w:ascii="Verdana" w:hAnsi="Verdana" w:cs="Arial"/>
          <w:color w:val="000000"/>
          <w:sz w:val="18"/>
          <w:szCs w:val="18"/>
        </w:rPr>
        <w:t>.</w:t>
      </w:r>
    </w:p>
    <w:p w:rsidR="007B2601" w:rsidRPr="00C9775A" w:rsidRDefault="009111FC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>Certificado para el tutor</w:t>
      </w:r>
      <w:r w:rsidR="0006132E">
        <w:rPr>
          <w:rFonts w:ascii="Verdana" w:hAnsi="Verdana" w:cs="Arial"/>
          <w:b/>
          <w:bCs/>
          <w:smallCaps/>
          <w:color w:val="0F243E"/>
          <w:sz w:val="20"/>
          <w:szCs w:val="20"/>
        </w:rPr>
        <w:t>/a</w:t>
      </w:r>
      <w:r w:rsidRPr="00C9775A">
        <w:rPr>
          <w:rFonts w:ascii="Verdana" w:hAnsi="Verdana" w:cs="Arial"/>
          <w:b/>
          <w:bCs/>
          <w:smallCaps/>
          <w:color w:val="0F243E"/>
          <w:sz w:val="20"/>
          <w:szCs w:val="20"/>
        </w:rPr>
        <w:t xml:space="preserve"> académico</w:t>
      </w:r>
    </w:p>
    <w:p w:rsidR="008C01B1" w:rsidRPr="00E46E78" w:rsidRDefault="00BF4696" w:rsidP="0096210B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Verdana" w:hAnsi="Verdana" w:cs="Arial"/>
          <w:color w:val="0F243E"/>
          <w:sz w:val="18"/>
          <w:szCs w:val="18"/>
        </w:rPr>
      </w:pPr>
      <w:r w:rsidRPr="00E46E78">
        <w:rPr>
          <w:rFonts w:ascii="Verdana" w:hAnsi="Verdana" w:cs="Arial"/>
          <w:color w:val="0F243E"/>
          <w:sz w:val="18"/>
          <w:szCs w:val="18"/>
        </w:rPr>
        <w:t>Una vez finalizada la práctica, el tutor</w:t>
      </w:r>
      <w:r w:rsidR="0049491D">
        <w:rPr>
          <w:rFonts w:ascii="Verdana" w:hAnsi="Verdana" w:cs="Arial"/>
          <w:color w:val="0F243E"/>
          <w:sz w:val="18"/>
          <w:szCs w:val="18"/>
        </w:rPr>
        <w:t>/a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 académico podrá </w:t>
      </w:r>
      <w:r w:rsidR="009111FC" w:rsidRPr="00E46E78">
        <w:rPr>
          <w:rFonts w:ascii="Verdana" w:hAnsi="Verdana" w:cs="Arial"/>
          <w:color w:val="0F243E"/>
          <w:sz w:val="18"/>
          <w:szCs w:val="18"/>
        </w:rPr>
        <w:t>recibir el certificado que acredita su participaci</w:t>
      </w:r>
      <w:r w:rsidRPr="00E46E78">
        <w:rPr>
          <w:rFonts w:ascii="Verdana" w:hAnsi="Verdana" w:cs="Arial"/>
          <w:color w:val="0F243E"/>
          <w:sz w:val="18"/>
          <w:szCs w:val="18"/>
        </w:rPr>
        <w:t xml:space="preserve">ón en el programa de prácticas. </w:t>
      </w:r>
      <w:hyperlink r:id="rId20" w:history="1">
        <w:r w:rsidR="008C01B1" w:rsidRPr="00E46E78">
          <w:rPr>
            <w:rStyle w:val="Hipervnculo"/>
            <w:rFonts w:ascii="Verdana" w:hAnsi="Verdana" w:cs="Arial"/>
            <w:sz w:val="18"/>
            <w:szCs w:val="18"/>
          </w:rPr>
          <w:t>Solicitud</w:t>
        </w:r>
      </w:hyperlink>
      <w:r w:rsidR="00764E75" w:rsidRPr="00E46E78">
        <w:rPr>
          <w:rFonts w:ascii="Verdana" w:hAnsi="Verdana" w:cs="Arial"/>
          <w:color w:val="0000FF"/>
          <w:sz w:val="18"/>
          <w:szCs w:val="18"/>
        </w:rPr>
        <w:t>.</w:t>
      </w:r>
    </w:p>
    <w:p w:rsidR="00B04F63" w:rsidRPr="00FA42E9" w:rsidRDefault="00B04F63" w:rsidP="0006132E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FA42E9">
        <w:rPr>
          <w:rFonts w:ascii="Verdana" w:hAnsi="Verdana" w:cs="Arial"/>
          <w:b/>
          <w:bCs/>
          <w:smallCaps/>
          <w:color w:val="0F243E"/>
          <w:sz w:val="20"/>
          <w:szCs w:val="20"/>
        </w:rPr>
        <w:t>Actividades</w:t>
      </w:r>
    </w:p>
    <w:p w:rsidR="006A2750" w:rsidRPr="0096210B" w:rsidRDefault="009C0AA7" w:rsidP="0096210B">
      <w:pPr>
        <w:autoSpaceDE w:val="0"/>
        <w:autoSpaceDN w:val="0"/>
        <w:adjustRightInd w:val="0"/>
        <w:spacing w:before="240" w:after="240" w:line="240" w:lineRule="auto"/>
        <w:rPr>
          <w:rFonts w:ascii="Verdana" w:hAnsi="Verdana" w:cs="Arial"/>
          <w:color w:val="0F243E"/>
          <w:sz w:val="18"/>
          <w:szCs w:val="18"/>
        </w:rPr>
      </w:pPr>
      <w:r>
        <w:rPr>
          <w:rFonts w:ascii="Verdana" w:hAnsi="Verdana" w:cs="Arial"/>
          <w:color w:val="0F243E"/>
          <w:sz w:val="18"/>
          <w:szCs w:val="18"/>
        </w:rPr>
        <w:t>R</w:t>
      </w:r>
      <w:r w:rsidR="00B04F63" w:rsidRPr="00E46E78">
        <w:rPr>
          <w:rFonts w:ascii="Verdana" w:hAnsi="Verdana" w:cs="Arial"/>
          <w:color w:val="0F243E"/>
          <w:sz w:val="18"/>
          <w:szCs w:val="18"/>
        </w:rPr>
        <w:t xml:space="preserve">elacionadas con la adquisición de conocimientos y </w:t>
      </w:r>
      <w:r w:rsidR="00CB59DA">
        <w:rPr>
          <w:rFonts w:ascii="Verdana" w:hAnsi="Verdana" w:cs="Arial"/>
          <w:color w:val="0F243E"/>
          <w:sz w:val="18"/>
          <w:szCs w:val="18"/>
        </w:rPr>
        <w:t xml:space="preserve">habilidades en el ámbito </w:t>
      </w:r>
      <w:r w:rsidR="00D11305">
        <w:rPr>
          <w:rFonts w:ascii="Verdana" w:hAnsi="Verdana" w:cs="Arial"/>
          <w:color w:val="0F243E"/>
          <w:sz w:val="18"/>
          <w:szCs w:val="18"/>
        </w:rPr>
        <w:t>sanitario, d</w:t>
      </w:r>
      <w:r w:rsidR="0049491D">
        <w:rPr>
          <w:rFonts w:ascii="Verdana" w:hAnsi="Verdana" w:cs="Arial"/>
          <w:color w:val="0F243E"/>
          <w:sz w:val="18"/>
          <w:szCs w:val="18"/>
        </w:rPr>
        <w:t xml:space="preserve">eberán </w:t>
      </w:r>
      <w:r w:rsidR="00C9775A">
        <w:rPr>
          <w:rFonts w:ascii="Verdana" w:hAnsi="Verdana" w:cs="Arial"/>
          <w:color w:val="0F243E"/>
          <w:sz w:val="18"/>
          <w:szCs w:val="18"/>
        </w:rPr>
        <w:t xml:space="preserve">especificarse en el formulario </w:t>
      </w:r>
      <w:hyperlink r:id="rId21" w:history="1">
        <w:r w:rsidR="00C9775A" w:rsidRPr="00D11305">
          <w:rPr>
            <w:rStyle w:val="Hipervnculo"/>
            <w:rFonts w:ascii="Verdana" w:hAnsi="Verdana" w:cs="Arial"/>
            <w:sz w:val="18"/>
            <w:szCs w:val="18"/>
          </w:rPr>
          <w:t>Comunicado de Selección</w:t>
        </w:r>
      </w:hyperlink>
      <w:r w:rsidR="00C9775A" w:rsidRPr="00E46E78">
        <w:rPr>
          <w:rFonts w:ascii="Verdana" w:hAnsi="Verdana" w:cs="Arial"/>
          <w:color w:val="000000"/>
          <w:sz w:val="18"/>
          <w:szCs w:val="18"/>
        </w:rPr>
        <w:t>.</w:t>
      </w:r>
    </w:p>
    <w:p w:rsidR="006A2750" w:rsidRPr="009C0AA7" w:rsidRDefault="003754BE" w:rsidP="0096210B">
      <w:pPr>
        <w:shd w:val="clear" w:color="auto" w:fill="DBE5F1" w:themeFill="accent1" w:themeFillTint="33"/>
        <w:spacing w:before="120" w:after="120" w:line="240" w:lineRule="auto"/>
        <w:jc w:val="both"/>
        <w:rPr>
          <w:rFonts w:ascii="Verdana" w:hAnsi="Verdana" w:cs="Arial"/>
          <w:b/>
          <w:bCs/>
          <w:smallCaps/>
          <w:color w:val="0F243E"/>
          <w:sz w:val="20"/>
          <w:szCs w:val="20"/>
        </w:rPr>
      </w:pPr>
      <w:r w:rsidRPr="009C0AA7">
        <w:rPr>
          <w:rFonts w:ascii="Verdana" w:hAnsi="Verdana" w:cs="Arial"/>
          <w:b/>
          <w:bCs/>
          <w:smallCaps/>
          <w:color w:val="0F243E"/>
          <w:sz w:val="20"/>
          <w:szCs w:val="20"/>
        </w:rPr>
        <w:t>Información</w:t>
      </w:r>
    </w:p>
    <w:p w:rsidR="008C2171" w:rsidRPr="0006132E" w:rsidRDefault="008C2171" w:rsidP="008C21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06132E">
        <w:rPr>
          <w:rFonts w:ascii="Verdana" w:hAnsi="Verdana" w:cs="Arial"/>
          <w:b/>
          <w:bCs/>
          <w:smallCaps/>
          <w:color w:val="0F243E"/>
          <w:sz w:val="18"/>
          <w:szCs w:val="18"/>
        </w:rPr>
        <w:t>ADEIT-</w:t>
      </w:r>
      <w:r w:rsidRPr="0006132E">
        <w:rPr>
          <w:rFonts w:ascii="Verdana" w:hAnsi="Verdana" w:cs="Arial"/>
          <w:b/>
          <w:bCs/>
          <w:color w:val="0F243E"/>
          <w:sz w:val="18"/>
          <w:szCs w:val="18"/>
        </w:rPr>
        <w:t>Departamento de Prácticas en Empresa</w:t>
      </w:r>
    </w:p>
    <w:p w:rsidR="008C2171" w:rsidRPr="008C2171" w:rsidRDefault="008C2171" w:rsidP="008C2171">
      <w:pPr>
        <w:spacing w:after="0"/>
      </w:pPr>
      <w:r w:rsidRPr="00E46E78">
        <w:rPr>
          <w:rFonts w:ascii="Verdana" w:hAnsi="Verdana" w:cs="Arial"/>
          <w:bCs/>
          <w:color w:val="0F243E"/>
          <w:sz w:val="18"/>
          <w:szCs w:val="18"/>
        </w:rPr>
        <w:t xml:space="preserve">Ana García </w:t>
      </w:r>
      <w:r w:rsidRPr="00E46E78">
        <w:rPr>
          <w:rFonts w:ascii="Verdana" w:hAnsi="Verdana" w:cs="Arial"/>
          <w:color w:val="0F243E"/>
          <w:sz w:val="18"/>
          <w:szCs w:val="18"/>
        </w:rPr>
        <w:t>- T</w:t>
      </w:r>
      <w:r w:rsidRPr="00E46E78">
        <w:rPr>
          <w:rFonts w:ascii="Verdana" w:hAnsi="Verdana" w:cs="Arial"/>
          <w:bCs/>
          <w:color w:val="0F243E"/>
          <w:sz w:val="18"/>
          <w:szCs w:val="18"/>
        </w:rPr>
        <w:t>el. 961 603 000</w:t>
      </w:r>
      <w:r>
        <w:rPr>
          <w:rFonts w:ascii="Verdana" w:hAnsi="Verdana" w:cs="Arial"/>
          <w:bCs/>
          <w:smallCaps/>
          <w:color w:val="0F243E"/>
          <w:sz w:val="18"/>
          <w:szCs w:val="18"/>
        </w:rPr>
        <w:t xml:space="preserve"> - </w:t>
      </w:r>
      <w:hyperlink r:id="rId22" w:history="1">
        <w:r w:rsidRPr="003E28AB">
          <w:rPr>
            <w:rStyle w:val="Hipervnculo"/>
            <w:rFonts w:ascii="Verdana" w:hAnsi="Verdana"/>
            <w:sz w:val="18"/>
            <w:szCs w:val="18"/>
          </w:rPr>
          <w:t>ana.garcia-sanchez@fundacions.uv.es</w:t>
        </w:r>
      </w:hyperlink>
      <w:r>
        <w:rPr>
          <w:rStyle w:val="Hipervnculo"/>
          <w:rFonts w:ascii="Verdana" w:hAnsi="Verdana"/>
          <w:sz w:val="18"/>
          <w:szCs w:val="18"/>
        </w:rPr>
        <w:t xml:space="preserve"> - </w:t>
      </w:r>
      <w:hyperlink r:id="rId23" w:history="1">
        <w:r w:rsidRPr="000D1181">
          <w:rPr>
            <w:rStyle w:val="Hipervnculo"/>
            <w:rFonts w:ascii="Verdana" w:hAnsi="Verdana" w:cs="Arial"/>
            <w:sz w:val="18"/>
            <w:szCs w:val="18"/>
          </w:rPr>
          <w:t>www.adeituv.es/practicas</w:t>
        </w:r>
      </w:hyperlink>
      <w:r>
        <w:t xml:space="preserve"> </w:t>
      </w:r>
    </w:p>
    <w:sectPr w:rsidR="008C2171" w:rsidRPr="008C2171" w:rsidSect="008C2171">
      <w:footerReference w:type="default" r:id="rId24"/>
      <w:endnotePr>
        <w:numFmt w:val="decimal"/>
      </w:endnotePr>
      <w:type w:val="continuous"/>
      <w:pgSz w:w="11906" w:h="16838" w:code="9"/>
      <w:pgMar w:top="1134" w:right="1021" w:bottom="1134" w:left="1021" w:header="680" w:footer="2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9D" w:rsidRDefault="0016279D" w:rsidP="00FD3657">
      <w:pPr>
        <w:spacing w:after="0" w:line="240" w:lineRule="auto"/>
      </w:pPr>
      <w:r>
        <w:separator/>
      </w:r>
    </w:p>
  </w:endnote>
  <w:endnote w:type="continuationSeparator" w:id="0">
    <w:p w:rsidR="0016279D" w:rsidRDefault="0016279D" w:rsidP="00FD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61713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E46E78" w:rsidRPr="00E46E78" w:rsidRDefault="00E46E78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E46E78">
          <w:rPr>
            <w:rFonts w:ascii="Verdana" w:hAnsi="Verdana"/>
            <w:sz w:val="14"/>
            <w:szCs w:val="14"/>
          </w:rPr>
          <w:fldChar w:fldCharType="begin"/>
        </w:r>
        <w:r w:rsidRPr="00E46E78">
          <w:rPr>
            <w:rFonts w:ascii="Verdana" w:hAnsi="Verdana"/>
            <w:sz w:val="14"/>
            <w:szCs w:val="14"/>
          </w:rPr>
          <w:instrText>PAGE   \* MERGEFORMAT</w:instrText>
        </w:r>
        <w:r w:rsidRPr="00E46E78">
          <w:rPr>
            <w:rFonts w:ascii="Verdana" w:hAnsi="Verdana"/>
            <w:sz w:val="14"/>
            <w:szCs w:val="14"/>
          </w:rPr>
          <w:fldChar w:fldCharType="separate"/>
        </w:r>
        <w:r w:rsidR="006D57D7">
          <w:rPr>
            <w:rFonts w:ascii="Verdana" w:hAnsi="Verdana"/>
            <w:noProof/>
            <w:sz w:val="14"/>
            <w:szCs w:val="14"/>
          </w:rPr>
          <w:t>1</w:t>
        </w:r>
        <w:r w:rsidRPr="00E46E78">
          <w:rPr>
            <w:rFonts w:ascii="Verdana" w:hAnsi="Verdana"/>
            <w:sz w:val="14"/>
            <w:szCs w:val="14"/>
          </w:rPr>
          <w:fldChar w:fldCharType="end"/>
        </w:r>
      </w:p>
    </w:sdtContent>
  </w:sdt>
  <w:p w:rsidR="008255A7" w:rsidRPr="00E46E78" w:rsidRDefault="00CF1177" w:rsidP="00E46E78">
    <w:pPr>
      <w:tabs>
        <w:tab w:val="left" w:pos="6960"/>
      </w:tabs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Mayo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9D" w:rsidRDefault="0016279D" w:rsidP="00FD3657">
      <w:pPr>
        <w:spacing w:after="0" w:line="240" w:lineRule="auto"/>
      </w:pPr>
      <w:r>
        <w:separator/>
      </w:r>
    </w:p>
  </w:footnote>
  <w:footnote w:type="continuationSeparator" w:id="0">
    <w:p w:rsidR="0016279D" w:rsidRDefault="0016279D" w:rsidP="00FD3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0C0F"/>
    <w:multiLevelType w:val="hybridMultilevel"/>
    <w:tmpl w:val="F11A383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E66BDD"/>
    <w:multiLevelType w:val="hybridMultilevel"/>
    <w:tmpl w:val="80D00DDC"/>
    <w:lvl w:ilvl="0" w:tplc="DC1A4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525C7"/>
    <w:multiLevelType w:val="hybridMultilevel"/>
    <w:tmpl w:val="72627326"/>
    <w:lvl w:ilvl="0" w:tplc="0DB0934E">
      <w:start w:val="1"/>
      <w:numFmt w:val="decimal"/>
      <w:lvlText w:val="%1."/>
      <w:lvlJc w:val="left"/>
      <w:pPr>
        <w:ind w:left="720" w:hanging="360"/>
      </w:pPr>
      <w:rPr>
        <w:color w:val="0F243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094C"/>
    <w:multiLevelType w:val="hybridMultilevel"/>
    <w:tmpl w:val="B3540CF8"/>
    <w:lvl w:ilvl="0" w:tplc="DC1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75DC"/>
    <w:multiLevelType w:val="hybridMultilevel"/>
    <w:tmpl w:val="45122010"/>
    <w:lvl w:ilvl="0" w:tplc="51BE4BA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B37"/>
    <w:multiLevelType w:val="hybridMultilevel"/>
    <w:tmpl w:val="82B61EE4"/>
    <w:lvl w:ilvl="0" w:tplc="62D85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243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359C9"/>
    <w:multiLevelType w:val="hybridMultilevel"/>
    <w:tmpl w:val="8D8EF1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6C397A"/>
    <w:multiLevelType w:val="hybridMultilevel"/>
    <w:tmpl w:val="8A683D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E569E7"/>
    <w:multiLevelType w:val="hybridMultilevel"/>
    <w:tmpl w:val="31423DB6"/>
    <w:lvl w:ilvl="0" w:tplc="DD06C8A6">
      <w:start w:val="1"/>
      <w:numFmt w:val="decimal"/>
      <w:lvlText w:val="%1."/>
      <w:lvlJc w:val="left"/>
      <w:pPr>
        <w:ind w:left="720" w:hanging="360"/>
      </w:pPr>
      <w:rPr>
        <w:b w:val="0"/>
        <w:color w:val="0F243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84240"/>
    <w:multiLevelType w:val="hybridMultilevel"/>
    <w:tmpl w:val="BC4E8C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161B6"/>
    <w:multiLevelType w:val="hybridMultilevel"/>
    <w:tmpl w:val="907EC10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2BAA"/>
    <w:multiLevelType w:val="hybridMultilevel"/>
    <w:tmpl w:val="A22C0016"/>
    <w:lvl w:ilvl="0" w:tplc="8BB41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F243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cFpsvqcl0W+zIFwK7CAlEl0p9D9ud74/7g5qrmFtUISc0HiDQsxuCfntfeiOsSh7j4VEdL1UrBgpo9kqE7hZrQ==" w:salt="WVYcwMkxdnK9DK7M9iXZ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C7"/>
    <w:rsid w:val="0002195F"/>
    <w:rsid w:val="00035CA2"/>
    <w:rsid w:val="0004660B"/>
    <w:rsid w:val="00056C38"/>
    <w:rsid w:val="0006132E"/>
    <w:rsid w:val="00070152"/>
    <w:rsid w:val="000825EB"/>
    <w:rsid w:val="00086F8D"/>
    <w:rsid w:val="00090C49"/>
    <w:rsid w:val="00091C1A"/>
    <w:rsid w:val="000E46E0"/>
    <w:rsid w:val="000F0713"/>
    <w:rsid w:val="00104E4E"/>
    <w:rsid w:val="00116D4F"/>
    <w:rsid w:val="00137F11"/>
    <w:rsid w:val="0015525A"/>
    <w:rsid w:val="001625F7"/>
    <w:rsid w:val="0016279D"/>
    <w:rsid w:val="00196B55"/>
    <w:rsid w:val="001A705D"/>
    <w:rsid w:val="001D2716"/>
    <w:rsid w:val="001D59A8"/>
    <w:rsid w:val="001F620C"/>
    <w:rsid w:val="00200522"/>
    <w:rsid w:val="00242B1D"/>
    <w:rsid w:val="0025127F"/>
    <w:rsid w:val="0025165E"/>
    <w:rsid w:val="00251CB6"/>
    <w:rsid w:val="002603A2"/>
    <w:rsid w:val="00264B07"/>
    <w:rsid w:val="00281830"/>
    <w:rsid w:val="002943EF"/>
    <w:rsid w:val="002977AE"/>
    <w:rsid w:val="00297B70"/>
    <w:rsid w:val="002A629B"/>
    <w:rsid w:val="002C384D"/>
    <w:rsid w:val="002E13AD"/>
    <w:rsid w:val="002E1EBD"/>
    <w:rsid w:val="002E6262"/>
    <w:rsid w:val="002F75CD"/>
    <w:rsid w:val="00314FC9"/>
    <w:rsid w:val="0033153F"/>
    <w:rsid w:val="00332EF3"/>
    <w:rsid w:val="00360FC4"/>
    <w:rsid w:val="003754BE"/>
    <w:rsid w:val="00397354"/>
    <w:rsid w:val="003C69BD"/>
    <w:rsid w:val="0041322A"/>
    <w:rsid w:val="00416F50"/>
    <w:rsid w:val="00417DBC"/>
    <w:rsid w:val="00435166"/>
    <w:rsid w:val="00451F22"/>
    <w:rsid w:val="00452649"/>
    <w:rsid w:val="00461425"/>
    <w:rsid w:val="00473A4F"/>
    <w:rsid w:val="004767F2"/>
    <w:rsid w:val="004850FA"/>
    <w:rsid w:val="004921F2"/>
    <w:rsid w:val="0049491D"/>
    <w:rsid w:val="00494F01"/>
    <w:rsid w:val="004958AC"/>
    <w:rsid w:val="004A639A"/>
    <w:rsid w:val="004B3844"/>
    <w:rsid w:val="004C06D2"/>
    <w:rsid w:val="004C0DA9"/>
    <w:rsid w:val="004C3DA5"/>
    <w:rsid w:val="004F62F8"/>
    <w:rsid w:val="00520C8B"/>
    <w:rsid w:val="00520F9D"/>
    <w:rsid w:val="005230E7"/>
    <w:rsid w:val="00524B99"/>
    <w:rsid w:val="00545D23"/>
    <w:rsid w:val="005502C6"/>
    <w:rsid w:val="00575E22"/>
    <w:rsid w:val="00591C50"/>
    <w:rsid w:val="005946E8"/>
    <w:rsid w:val="005B04E7"/>
    <w:rsid w:val="005B0D08"/>
    <w:rsid w:val="005B3F08"/>
    <w:rsid w:val="005C0EAC"/>
    <w:rsid w:val="005C2123"/>
    <w:rsid w:val="005E0F40"/>
    <w:rsid w:val="005E3E03"/>
    <w:rsid w:val="005E7F44"/>
    <w:rsid w:val="005F4C1C"/>
    <w:rsid w:val="0060465B"/>
    <w:rsid w:val="0061286A"/>
    <w:rsid w:val="00626E19"/>
    <w:rsid w:val="00630AB7"/>
    <w:rsid w:val="006328C7"/>
    <w:rsid w:val="00660766"/>
    <w:rsid w:val="0069297F"/>
    <w:rsid w:val="00696A41"/>
    <w:rsid w:val="006A2750"/>
    <w:rsid w:val="006D57D7"/>
    <w:rsid w:val="006D58BE"/>
    <w:rsid w:val="006E46AE"/>
    <w:rsid w:val="006F541A"/>
    <w:rsid w:val="007121FB"/>
    <w:rsid w:val="00722C52"/>
    <w:rsid w:val="0075468F"/>
    <w:rsid w:val="00755F28"/>
    <w:rsid w:val="00764DFF"/>
    <w:rsid w:val="00764E75"/>
    <w:rsid w:val="00773DED"/>
    <w:rsid w:val="007775F1"/>
    <w:rsid w:val="00782865"/>
    <w:rsid w:val="007B2601"/>
    <w:rsid w:val="007B6342"/>
    <w:rsid w:val="007C4975"/>
    <w:rsid w:val="007D025D"/>
    <w:rsid w:val="007D4726"/>
    <w:rsid w:val="007E7C94"/>
    <w:rsid w:val="007F4CC7"/>
    <w:rsid w:val="0080727B"/>
    <w:rsid w:val="008145B5"/>
    <w:rsid w:val="008232AC"/>
    <w:rsid w:val="008255A7"/>
    <w:rsid w:val="0084298B"/>
    <w:rsid w:val="008449FC"/>
    <w:rsid w:val="00866E50"/>
    <w:rsid w:val="00871DCB"/>
    <w:rsid w:val="008C01B1"/>
    <w:rsid w:val="008C0ECB"/>
    <w:rsid w:val="008C2171"/>
    <w:rsid w:val="008C4361"/>
    <w:rsid w:val="008C5075"/>
    <w:rsid w:val="008E1797"/>
    <w:rsid w:val="008F3FC8"/>
    <w:rsid w:val="009111FC"/>
    <w:rsid w:val="0096116B"/>
    <w:rsid w:val="0096210B"/>
    <w:rsid w:val="00962948"/>
    <w:rsid w:val="00971D9A"/>
    <w:rsid w:val="00973ED8"/>
    <w:rsid w:val="0097648A"/>
    <w:rsid w:val="009973CF"/>
    <w:rsid w:val="009A4BF5"/>
    <w:rsid w:val="009B48BD"/>
    <w:rsid w:val="009C0AA7"/>
    <w:rsid w:val="009C5757"/>
    <w:rsid w:val="009D0055"/>
    <w:rsid w:val="009E0101"/>
    <w:rsid w:val="009E77B9"/>
    <w:rsid w:val="009F7B35"/>
    <w:rsid w:val="00A010AF"/>
    <w:rsid w:val="00A176C0"/>
    <w:rsid w:val="00A17B07"/>
    <w:rsid w:val="00A25634"/>
    <w:rsid w:val="00A30CC7"/>
    <w:rsid w:val="00A33C12"/>
    <w:rsid w:val="00A4689E"/>
    <w:rsid w:val="00A76B0F"/>
    <w:rsid w:val="00A9261A"/>
    <w:rsid w:val="00A932B4"/>
    <w:rsid w:val="00A944F7"/>
    <w:rsid w:val="00AA0CA2"/>
    <w:rsid w:val="00AC0976"/>
    <w:rsid w:val="00AC77FC"/>
    <w:rsid w:val="00AD1A0B"/>
    <w:rsid w:val="00AE5403"/>
    <w:rsid w:val="00AF680D"/>
    <w:rsid w:val="00B024A1"/>
    <w:rsid w:val="00B0306F"/>
    <w:rsid w:val="00B04F63"/>
    <w:rsid w:val="00B0730A"/>
    <w:rsid w:val="00B124DC"/>
    <w:rsid w:val="00B15E00"/>
    <w:rsid w:val="00B5535D"/>
    <w:rsid w:val="00B6327B"/>
    <w:rsid w:val="00B71E37"/>
    <w:rsid w:val="00B8251D"/>
    <w:rsid w:val="00BB15D1"/>
    <w:rsid w:val="00BC2FDC"/>
    <w:rsid w:val="00BD11C0"/>
    <w:rsid w:val="00BE421C"/>
    <w:rsid w:val="00BE64B3"/>
    <w:rsid w:val="00BF4696"/>
    <w:rsid w:val="00C10259"/>
    <w:rsid w:val="00C36EAB"/>
    <w:rsid w:val="00C47B37"/>
    <w:rsid w:val="00C64D5D"/>
    <w:rsid w:val="00C707E2"/>
    <w:rsid w:val="00C80B79"/>
    <w:rsid w:val="00C9775A"/>
    <w:rsid w:val="00CB59DA"/>
    <w:rsid w:val="00CC5016"/>
    <w:rsid w:val="00CC7B14"/>
    <w:rsid w:val="00CD1943"/>
    <w:rsid w:val="00CD2AA0"/>
    <w:rsid w:val="00CE3A8D"/>
    <w:rsid w:val="00CF1177"/>
    <w:rsid w:val="00CF4AE9"/>
    <w:rsid w:val="00CF7304"/>
    <w:rsid w:val="00D00E58"/>
    <w:rsid w:val="00D11305"/>
    <w:rsid w:val="00D16DFD"/>
    <w:rsid w:val="00D242DD"/>
    <w:rsid w:val="00D33781"/>
    <w:rsid w:val="00D71477"/>
    <w:rsid w:val="00D73DA0"/>
    <w:rsid w:val="00D76B2E"/>
    <w:rsid w:val="00D8521D"/>
    <w:rsid w:val="00D934D0"/>
    <w:rsid w:val="00D95C11"/>
    <w:rsid w:val="00DB6A93"/>
    <w:rsid w:val="00DC4A9C"/>
    <w:rsid w:val="00DD115F"/>
    <w:rsid w:val="00E11A40"/>
    <w:rsid w:val="00E217DE"/>
    <w:rsid w:val="00E357E2"/>
    <w:rsid w:val="00E46E78"/>
    <w:rsid w:val="00E50B5F"/>
    <w:rsid w:val="00E5202F"/>
    <w:rsid w:val="00E62FA0"/>
    <w:rsid w:val="00E74D93"/>
    <w:rsid w:val="00E90C15"/>
    <w:rsid w:val="00EA0C08"/>
    <w:rsid w:val="00EA3582"/>
    <w:rsid w:val="00EA4A6D"/>
    <w:rsid w:val="00EC70F1"/>
    <w:rsid w:val="00EE0320"/>
    <w:rsid w:val="00EF0150"/>
    <w:rsid w:val="00EF5155"/>
    <w:rsid w:val="00EF7619"/>
    <w:rsid w:val="00F02B0E"/>
    <w:rsid w:val="00F07C67"/>
    <w:rsid w:val="00F230B5"/>
    <w:rsid w:val="00F66224"/>
    <w:rsid w:val="00F76CD8"/>
    <w:rsid w:val="00F808B3"/>
    <w:rsid w:val="00F8279B"/>
    <w:rsid w:val="00FA1480"/>
    <w:rsid w:val="00FA42E9"/>
    <w:rsid w:val="00FA79F5"/>
    <w:rsid w:val="00FB6EFF"/>
    <w:rsid w:val="00FC0393"/>
    <w:rsid w:val="00FD06D3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D9D7BBED-2760-4C1A-8C87-EFE54DDF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1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4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11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8C7"/>
  </w:style>
  <w:style w:type="paragraph" w:customStyle="1" w:styleId="Listavistosa-nfasis11">
    <w:name w:val="Lista vistosa - Énfasis 11"/>
    <w:basedOn w:val="Normal"/>
    <w:uiPriority w:val="34"/>
    <w:qFormat/>
    <w:rsid w:val="006328C7"/>
    <w:pPr>
      <w:ind w:left="720"/>
      <w:contextualSpacing/>
    </w:pPr>
  </w:style>
  <w:style w:type="character" w:styleId="Hipervnculo">
    <w:name w:val="Hyperlink"/>
    <w:uiPriority w:val="99"/>
    <w:unhideWhenUsed/>
    <w:rsid w:val="006328C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D3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657"/>
  </w:style>
  <w:style w:type="paragraph" w:styleId="Textodeglobo">
    <w:name w:val="Balloon Text"/>
    <w:basedOn w:val="Normal"/>
    <w:link w:val="TextodegloboCar"/>
    <w:uiPriority w:val="99"/>
    <w:semiHidden/>
    <w:unhideWhenUsed/>
    <w:rsid w:val="006607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60766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5B04E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4E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B04E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4E7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B04E7"/>
    <w:rPr>
      <w:b/>
      <w:bCs/>
      <w:sz w:val="20"/>
      <w:szCs w:val="20"/>
    </w:rPr>
  </w:style>
  <w:style w:type="character" w:styleId="Hipervnculovisitado">
    <w:name w:val="FollowedHyperlink"/>
    <w:uiPriority w:val="99"/>
    <w:semiHidden/>
    <w:unhideWhenUsed/>
    <w:rsid w:val="00FA1480"/>
    <w:rPr>
      <w:color w:val="954F72"/>
      <w:u w:val="single"/>
    </w:rPr>
  </w:style>
  <w:style w:type="paragraph" w:styleId="Revisin">
    <w:name w:val="Revision"/>
    <w:hidden/>
    <w:uiPriority w:val="71"/>
    <w:rsid w:val="00773DE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AA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2-nfasis51">
    <w:name w:val="Tabla de lista 2 - Énfasis 51"/>
    <w:basedOn w:val="Tablanormal"/>
    <w:uiPriority w:val="47"/>
    <w:rsid w:val="00AA0CA2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tulo3Car">
    <w:name w:val="Título 3 Car"/>
    <w:link w:val="Ttulo3"/>
    <w:uiPriority w:val="9"/>
    <w:rsid w:val="009111FC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1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111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9111FC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111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uiPriority w:val="99"/>
    <w:semiHidden/>
    <w:rsid w:val="009111FC"/>
    <w:rPr>
      <w:rFonts w:ascii="Arial" w:eastAsia="Times New Roman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72"/>
    <w:qFormat/>
    <w:rsid w:val="00C47B37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7D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17DBC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17DBC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4E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6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570">
              <w:marLeft w:val="0"/>
              <w:marRight w:val="300"/>
              <w:marTop w:val="435"/>
              <w:marBottom w:val="0"/>
              <w:divBdr>
                <w:top w:val="single" w:sz="18" w:space="0" w:color="006E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402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3587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499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6990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42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1859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2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3697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5664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7976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287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306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933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789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7374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730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866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330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781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1024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869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689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4971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032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2801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3803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259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474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3248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489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987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5770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3390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466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1610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0403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7504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9862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6684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774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0308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7026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4895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9819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538">
                      <w:marLeft w:val="1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5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0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006ED0"/>
                    <w:right w:val="none" w:sz="0" w:space="0" w:color="auto"/>
                  </w:divBdr>
                </w:div>
              </w:divsChild>
            </w:div>
          </w:divsChild>
        </w:div>
        <w:div w:id="1752854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deituv.es/practicas/memoria-certificado-practicas/" TargetMode="External"/><Relationship Id="rId18" Type="http://schemas.openxmlformats.org/officeDocument/2006/relationships/hyperlink" Target="https://www.adeituv.es/practicas/descargar-marco-lega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deituv.es/wp-content/uploads/DOC_SELECCIO_CAS_VAL_202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a.garcia-sanchez@fundacions.uv.es" TargetMode="External"/><Relationship Id="rId17" Type="http://schemas.openxmlformats.org/officeDocument/2006/relationships/hyperlink" Target="mailto:ana.garcia-sanchez@fundacions.uv.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deituv.es/practicas/seguros/" TargetMode="External"/><Relationship Id="rId20" Type="http://schemas.openxmlformats.org/officeDocument/2006/relationships/hyperlink" Target="https://www.adeituv.es/practicas/practicas-en-empresas-tutor-academico-certificado-fin-de-practicas-y-memor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ituv.es/wp-content/uploads/DOC_SELECCIO_CAS_VAL_2022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deituv.es/practicas/seguros/" TargetMode="External"/><Relationship Id="rId23" Type="http://schemas.openxmlformats.org/officeDocument/2006/relationships/hyperlink" Target="http://www.adeituv.es/practica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adeituv.es/practicas/beneficios-del-tutor-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deituv.es/practicas/memoria-certificado-practicas/" TargetMode="External"/><Relationship Id="rId22" Type="http://schemas.openxmlformats.org/officeDocument/2006/relationships/hyperlink" Target="mailto:ana.garcia-sanchez@fundacions.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E0AC-81F1-4C27-943D-14C76CA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923</Words>
  <Characters>5080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5992</CharactersWithSpaces>
  <SharedDoc>false</SharedDoc>
  <HLinks>
    <vt:vector size="102" baseType="variant">
      <vt:variant>
        <vt:i4>8257651</vt:i4>
      </vt:variant>
      <vt:variant>
        <vt:i4>48</vt:i4>
      </vt:variant>
      <vt:variant>
        <vt:i4>0</vt:i4>
      </vt:variant>
      <vt:variant>
        <vt:i4>5</vt:i4>
      </vt:variant>
      <vt:variant>
        <vt:lpwstr>http://www.adeituv.es/practicas</vt:lpwstr>
      </vt:variant>
      <vt:variant>
        <vt:lpwstr/>
      </vt:variant>
      <vt:variant>
        <vt:i4>458813</vt:i4>
      </vt:variant>
      <vt:variant>
        <vt:i4>45</vt:i4>
      </vt:variant>
      <vt:variant>
        <vt:i4>0</vt:i4>
      </vt:variant>
      <vt:variant>
        <vt:i4>5</vt:i4>
      </vt:variant>
      <vt:variant>
        <vt:lpwstr>mailto:ana.garcia-sanchez@uv.es</vt:lpwstr>
      </vt:variant>
      <vt:variant>
        <vt:lpwstr/>
      </vt:variant>
      <vt:variant>
        <vt:i4>8257642</vt:i4>
      </vt:variant>
      <vt:variant>
        <vt:i4>42</vt:i4>
      </vt:variant>
      <vt:variant>
        <vt:i4>0</vt:i4>
      </vt:variant>
      <vt:variant>
        <vt:i4>5</vt:i4>
      </vt:variant>
      <vt:variant>
        <vt:lpwstr>http://www.uv.es/mediodont</vt:lpwstr>
      </vt:variant>
      <vt:variant>
        <vt:lpwstr/>
      </vt:variant>
      <vt:variant>
        <vt:i4>3145818</vt:i4>
      </vt:variant>
      <vt:variant>
        <vt:i4>39</vt:i4>
      </vt:variant>
      <vt:variant>
        <vt:i4>0</vt:i4>
      </vt:variant>
      <vt:variant>
        <vt:i4>5</vt:i4>
      </vt:variant>
      <vt:variant>
        <vt:lpwstr>mailto:fac.medicina@uv.es</vt:lpwstr>
      </vt:variant>
      <vt:variant>
        <vt:lpwstr/>
      </vt:variant>
      <vt:variant>
        <vt:i4>2883652</vt:i4>
      </vt:variant>
      <vt:variant>
        <vt:i4>36</vt:i4>
      </vt:variant>
      <vt:variant>
        <vt:i4>0</vt:i4>
      </vt:variant>
      <vt:variant>
        <vt:i4>5</vt:i4>
      </vt:variant>
      <vt:variant>
        <vt:lpwstr>http://www.adeituv.es/download/practicas/G_MED_Seleccion_estudiante.doc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http://www.adeituv.es/practicas-en-empresas/tutor-academico/certificado-fin-de-practicas-y-memoria-de-actividades/</vt:lpwstr>
      </vt:variant>
      <vt:variant>
        <vt:lpwstr/>
      </vt:variant>
      <vt:variant>
        <vt:i4>3604535</vt:i4>
      </vt:variant>
      <vt:variant>
        <vt:i4>30</vt:i4>
      </vt:variant>
      <vt:variant>
        <vt:i4>0</vt:i4>
      </vt:variant>
      <vt:variant>
        <vt:i4>5</vt:i4>
      </vt:variant>
      <vt:variant>
        <vt:lpwstr>http://www.adeituv.es/practicas-en-empresas/empresa-tutor-de-empresa/beneficios-del-tutor/</vt:lpwstr>
      </vt:variant>
      <vt:variant>
        <vt:lpwstr/>
      </vt:variant>
      <vt:variant>
        <vt:i4>5570583</vt:i4>
      </vt:variant>
      <vt:variant>
        <vt:i4>27</vt:i4>
      </vt:variant>
      <vt:variant>
        <vt:i4>0</vt:i4>
      </vt:variant>
      <vt:variant>
        <vt:i4>5</vt:i4>
      </vt:variant>
      <vt:variant>
        <vt:lpwstr>http://www.adeituv.es/practicas/marco-legal/</vt:lpwstr>
      </vt:variant>
      <vt:variant>
        <vt:lpwstr/>
      </vt:variant>
      <vt:variant>
        <vt:i4>3539068</vt:i4>
      </vt:variant>
      <vt:variant>
        <vt:i4>24</vt:i4>
      </vt:variant>
      <vt:variant>
        <vt:i4>0</vt:i4>
      </vt:variant>
      <vt:variant>
        <vt:i4>5</vt:i4>
      </vt:variant>
      <vt:variant>
        <vt:lpwstr>https://www.students-insurance.eu/studenten/international/es/insurance/insurancepackages/icsstart/</vt:lpwstr>
      </vt:variant>
      <vt:variant>
        <vt:lpwstr/>
      </vt:variant>
      <vt:variant>
        <vt:i4>12</vt:i4>
      </vt:variant>
      <vt:variant>
        <vt:i4>21</vt:i4>
      </vt:variant>
      <vt:variant>
        <vt:i4>0</vt:i4>
      </vt:variant>
      <vt:variant>
        <vt:i4>5</vt:i4>
      </vt:variant>
      <vt:variant>
        <vt:lpwstr>https://www.students-insurance.eu/studenten/international/es/insurance/insurancepackages/icscomplete/</vt:lpwstr>
      </vt:variant>
      <vt:variant>
        <vt:lpwstr/>
      </vt:variant>
      <vt:variant>
        <vt:i4>1572945</vt:i4>
      </vt:variant>
      <vt:variant>
        <vt:i4>18</vt:i4>
      </vt:variant>
      <vt:variant>
        <vt:i4>0</vt:i4>
      </vt:variant>
      <vt:variant>
        <vt:i4>5</vt:i4>
      </vt:variant>
      <vt:variant>
        <vt:lpwstr>http://www.adeituv.es/practicas-en-empresas/estudiantes/seguros/</vt:lpwstr>
      </vt:variant>
      <vt:variant>
        <vt:lpwstr/>
      </vt:variant>
      <vt:variant>
        <vt:i4>7602245</vt:i4>
      </vt:variant>
      <vt:variant>
        <vt:i4>15</vt:i4>
      </vt:variant>
      <vt:variant>
        <vt:i4>0</vt:i4>
      </vt:variant>
      <vt:variant>
        <vt:i4>5</vt:i4>
      </vt:variant>
      <vt:variant>
        <vt:lpwstr>mailto:practicas@adeituv.es</vt:lpwstr>
      </vt:variant>
      <vt:variant>
        <vt:lpwstr/>
      </vt:variant>
      <vt:variant>
        <vt:i4>5570651</vt:i4>
      </vt:variant>
      <vt:variant>
        <vt:i4>12</vt:i4>
      </vt:variant>
      <vt:variant>
        <vt:i4>0</vt:i4>
      </vt:variant>
      <vt:variant>
        <vt:i4>5</vt:i4>
      </vt:variant>
      <vt:variant>
        <vt:lpwstr>http://www.adeituv.es/download/practicas/MODELO MEMORIA PRACTICAS ESTUDIANTE.pdf</vt:lpwstr>
      </vt:variant>
      <vt:variant>
        <vt:lpwstr/>
      </vt:variant>
      <vt:variant>
        <vt:i4>3866741</vt:i4>
      </vt:variant>
      <vt:variant>
        <vt:i4>9</vt:i4>
      </vt:variant>
      <vt:variant>
        <vt:i4>0</vt:i4>
      </vt:variant>
      <vt:variant>
        <vt:i4>5</vt:i4>
      </vt:variant>
      <vt:variant>
        <vt:lpwstr>http://www.adeituv.es/download/practicas/CERT_EST_C.DOC</vt:lpwstr>
      </vt:variant>
      <vt:variant>
        <vt:lpwstr/>
      </vt:variant>
      <vt:variant>
        <vt:i4>7602245</vt:i4>
      </vt:variant>
      <vt:variant>
        <vt:i4>6</vt:i4>
      </vt:variant>
      <vt:variant>
        <vt:i4>0</vt:i4>
      </vt:variant>
      <vt:variant>
        <vt:i4>5</vt:i4>
      </vt:variant>
      <vt:variant>
        <vt:lpwstr>mailto:practicas@adeituv.es</vt:lpwstr>
      </vt:variant>
      <vt:variant>
        <vt:lpwstr/>
      </vt:variant>
      <vt:variant>
        <vt:i4>2883652</vt:i4>
      </vt:variant>
      <vt:variant>
        <vt:i4>3</vt:i4>
      </vt:variant>
      <vt:variant>
        <vt:i4>0</vt:i4>
      </vt:variant>
      <vt:variant>
        <vt:i4>5</vt:i4>
      </vt:variant>
      <vt:variant>
        <vt:lpwstr>http://www.adeituv.es/download/practicas/G_MED_Seleccion_estudiante.doc</vt:lpwstr>
      </vt:variant>
      <vt:variant>
        <vt:lpwstr/>
      </vt:variant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https://av.adeituv.es/pf/inscripciones/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Alandi</dc:creator>
  <cp:lastModifiedBy>Ana García Sánchez</cp:lastModifiedBy>
  <cp:revision>24</cp:revision>
  <cp:lastPrinted>2019-09-12T08:45:00Z</cp:lastPrinted>
  <dcterms:created xsi:type="dcterms:W3CDTF">2021-09-29T06:25:00Z</dcterms:created>
  <dcterms:modified xsi:type="dcterms:W3CDTF">2022-05-16T10:37:00Z</dcterms:modified>
</cp:coreProperties>
</file>